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F7" w:rsidRPr="006F2147" w:rsidRDefault="00F330B9" w:rsidP="006F2147">
      <w:pPr>
        <w:pStyle w:val="NoSpacing"/>
        <w:jc w:val="center"/>
        <w:rPr>
          <w:rFonts w:ascii="Arial" w:hAnsi="Arial" w:cs="Arial"/>
          <w:color w:val="548DD4" w:themeColor="text2" w:themeTint="99"/>
          <w:sz w:val="36"/>
          <w:szCs w:val="36"/>
        </w:rPr>
      </w:pPr>
      <w:r w:rsidRPr="006F2147">
        <w:rPr>
          <w:rFonts w:ascii="Arial" w:hAnsi="Arial" w:cs="Arial"/>
          <w:color w:val="548DD4" w:themeColor="text2" w:themeTint="99"/>
          <w:sz w:val="36"/>
          <w:szCs w:val="36"/>
        </w:rPr>
        <w:t>MEMORANDUM OF ASSOCIATION</w:t>
      </w:r>
    </w:p>
    <w:p w:rsidR="006F2147" w:rsidRDefault="006F2147" w:rsidP="00F330B9"/>
    <w:p w:rsidR="00F330B9" w:rsidRDefault="00F330B9" w:rsidP="00F330B9">
      <w:r>
        <w:t xml:space="preserve">1. </w:t>
      </w:r>
      <w:proofErr w:type="gramStart"/>
      <w:r>
        <w:t>Name :</w:t>
      </w:r>
      <w:proofErr w:type="gramEnd"/>
      <w:r>
        <w:t xml:space="preserve"> The name of the Association shall be “ Association of Cricket Statisticians and Scorers of India” (hereafter referred to as the Association)</w:t>
      </w:r>
    </w:p>
    <w:p w:rsidR="00F330B9" w:rsidRDefault="00F330B9" w:rsidP="00F330B9">
      <w:r>
        <w:t xml:space="preserve">2. </w:t>
      </w:r>
      <w:proofErr w:type="gramStart"/>
      <w:r>
        <w:t>Headquarters :</w:t>
      </w:r>
      <w:proofErr w:type="gramEnd"/>
      <w:r>
        <w:t xml:space="preserve"> The headquarters of the Association shall be Mumbai.</w:t>
      </w:r>
    </w:p>
    <w:p w:rsidR="00AB776F" w:rsidRDefault="00F330B9" w:rsidP="00F330B9">
      <w:r>
        <w:t xml:space="preserve">3. </w:t>
      </w:r>
      <w:proofErr w:type="gramStart"/>
      <w:r>
        <w:t>Address :</w:t>
      </w:r>
      <w:proofErr w:type="gramEnd"/>
      <w:r>
        <w:t xml:space="preserve"> C/o Mumbai Cricket Association, </w:t>
      </w:r>
      <w:proofErr w:type="spellStart"/>
      <w:r>
        <w:t>Wankhede</w:t>
      </w:r>
      <w:proofErr w:type="spellEnd"/>
      <w:r>
        <w:t xml:space="preserve"> Stadium, ‘D’ Road, </w:t>
      </w:r>
      <w:proofErr w:type="spellStart"/>
      <w:r>
        <w:t>Churchgate</w:t>
      </w:r>
      <w:proofErr w:type="spellEnd"/>
      <w:r>
        <w:t>, Mumbai 400 020, such</w:t>
      </w:r>
      <w:r w:rsidR="00AB776F">
        <w:t xml:space="preserve"> as the Managing Committee decides from time to time.</w:t>
      </w:r>
    </w:p>
    <w:p w:rsidR="00AB776F" w:rsidRDefault="00AB776F" w:rsidP="00F330B9">
      <w:r>
        <w:t xml:space="preserve">4. </w:t>
      </w:r>
      <w:proofErr w:type="gramStart"/>
      <w:r>
        <w:t>Objects :</w:t>
      </w:r>
      <w:proofErr w:type="gramEnd"/>
      <w:r>
        <w:t xml:space="preserve"> The Aims and Objects of the Association shall be:</w:t>
      </w:r>
    </w:p>
    <w:p w:rsidR="00AB776F" w:rsidRDefault="00AB776F" w:rsidP="00F330B9">
      <w:r>
        <w:t xml:space="preserve">(a) </w:t>
      </w:r>
      <w:proofErr w:type="gramStart"/>
      <w:r>
        <w:t>to</w:t>
      </w:r>
      <w:proofErr w:type="gramEnd"/>
      <w:r>
        <w:t xml:space="preserve"> promote and uplift the status of cricket Statisticians and cricket Scorers both, collectively and individually.</w:t>
      </w:r>
    </w:p>
    <w:p w:rsidR="00AB776F" w:rsidRDefault="00AB776F" w:rsidP="00F330B9">
      <w:r>
        <w:t xml:space="preserve">(b) </w:t>
      </w:r>
      <w:proofErr w:type="gramStart"/>
      <w:r>
        <w:t>to</w:t>
      </w:r>
      <w:proofErr w:type="gramEnd"/>
      <w:r>
        <w:t xml:space="preserve"> compile and publish scores and records of Test and first-class matches and other matches played in India and abroad to ensure uniformity of classification.</w:t>
      </w:r>
    </w:p>
    <w:p w:rsidR="00597F3C" w:rsidRDefault="00597F3C" w:rsidP="00F330B9">
      <w:r>
        <w:t xml:space="preserve">(c) </w:t>
      </w:r>
      <w:proofErr w:type="gramStart"/>
      <w:r>
        <w:t>to</w:t>
      </w:r>
      <w:proofErr w:type="gramEnd"/>
      <w:r>
        <w:t xml:space="preserve"> co-operate and exchange information with cricket statistical bodies in India and abroad ensuring correctness of scores and statistics of the matches.</w:t>
      </w:r>
    </w:p>
    <w:p w:rsidR="00597F3C" w:rsidRDefault="00597F3C" w:rsidP="00F330B9">
      <w:r>
        <w:t xml:space="preserve">(d) </w:t>
      </w:r>
      <w:proofErr w:type="gramStart"/>
      <w:r>
        <w:t>to</w:t>
      </w:r>
      <w:proofErr w:type="gramEnd"/>
      <w:r>
        <w:t xml:space="preserve"> promote and encourage original and research data collection and circulate among the Members.</w:t>
      </w:r>
    </w:p>
    <w:p w:rsidR="00597F3C" w:rsidRDefault="00597F3C" w:rsidP="00F330B9">
      <w:r>
        <w:t xml:space="preserve">(e) </w:t>
      </w:r>
      <w:proofErr w:type="gramStart"/>
      <w:r>
        <w:t>to</w:t>
      </w:r>
      <w:proofErr w:type="gramEnd"/>
      <w:r>
        <w:t xml:space="preserve"> publish a Newsletter periodically and Yearbook with scores and other statistics.</w:t>
      </w:r>
    </w:p>
    <w:p w:rsidR="001B155B" w:rsidRDefault="001B155B" w:rsidP="00F330B9">
      <w:r>
        <w:t xml:space="preserve">(f) </w:t>
      </w:r>
      <w:proofErr w:type="gramStart"/>
      <w:r>
        <w:t>to</w:t>
      </w:r>
      <w:proofErr w:type="gramEnd"/>
      <w:r>
        <w:t xml:space="preserve"> devise and print score-sheets etc.,</w:t>
      </w:r>
      <w:r w:rsidR="00B90BF7">
        <w:t xml:space="preserve"> to help the Statisticians and S</w:t>
      </w:r>
      <w:r>
        <w:t>corers to perform their job in a better way.</w:t>
      </w:r>
    </w:p>
    <w:p w:rsidR="001B155B" w:rsidRDefault="001B155B" w:rsidP="00F330B9">
      <w:r>
        <w:t xml:space="preserve">(g) </w:t>
      </w:r>
      <w:proofErr w:type="gramStart"/>
      <w:r>
        <w:t>to</w:t>
      </w:r>
      <w:proofErr w:type="gramEnd"/>
      <w:r>
        <w:t xml:space="preserve"> take such action or make such representation as an Association on any other body or institution or Committee for fulfilling the objects.</w:t>
      </w:r>
    </w:p>
    <w:p w:rsidR="00B13CCA" w:rsidRDefault="00B90BF7" w:rsidP="00F330B9">
      <w:r>
        <w:t>(h) to guide and train Statisticians and S</w:t>
      </w:r>
      <w:r w:rsidR="0012018F">
        <w:t xml:space="preserve">corers by </w:t>
      </w:r>
      <w:proofErr w:type="spellStart"/>
      <w:r w:rsidR="0012018F">
        <w:t>organi</w:t>
      </w:r>
      <w:r>
        <w:t>s</w:t>
      </w:r>
      <w:r w:rsidR="0012018F">
        <w:t>ing</w:t>
      </w:r>
      <w:proofErr w:type="spellEnd"/>
      <w:r w:rsidR="0012018F">
        <w:t xml:space="preserve"> classes, seminars, demonstrations and other types of </w:t>
      </w:r>
      <w:proofErr w:type="spellStart"/>
      <w:r w:rsidR="0012018F">
        <w:t>progra</w:t>
      </w:r>
      <w:r w:rsidR="00B13CCA">
        <w:t>mmes</w:t>
      </w:r>
      <w:proofErr w:type="spellEnd"/>
      <w:r w:rsidR="00B13CCA">
        <w:t xml:space="preserve"> and to try and solve their difficulties and problems.</w:t>
      </w:r>
    </w:p>
    <w:p w:rsidR="00523E54" w:rsidRDefault="00523E54" w:rsidP="00523E54">
      <w:pPr>
        <w:spacing w:before="240"/>
      </w:pPr>
      <w:r>
        <w:t>(</w:t>
      </w:r>
      <w:proofErr w:type="spellStart"/>
      <w:r>
        <w:t>i</w:t>
      </w:r>
      <w:proofErr w:type="spellEnd"/>
      <w:r>
        <w:t xml:space="preserve">) </w:t>
      </w:r>
      <w:proofErr w:type="gramStart"/>
      <w:r>
        <w:t>to</w:t>
      </w:r>
      <w:proofErr w:type="gramEnd"/>
      <w:r>
        <w:t xml:space="preserve"> collect funds, monies and donations from individuals or other </w:t>
      </w:r>
      <w:r w:rsidR="00B90BF7">
        <w:t xml:space="preserve">bodies or institutions to </w:t>
      </w:r>
      <w:proofErr w:type="spellStart"/>
      <w:r w:rsidR="00B90BF7">
        <w:t>utilis</w:t>
      </w:r>
      <w:r>
        <w:t>e</w:t>
      </w:r>
      <w:proofErr w:type="spellEnd"/>
      <w:r>
        <w:t xml:space="preserve"> the same for any purpose conducive to the objects of the Association.</w:t>
      </w:r>
    </w:p>
    <w:p w:rsidR="00155B1E" w:rsidRDefault="00B90BF7" w:rsidP="00523E54">
      <w:pPr>
        <w:spacing w:before="240"/>
      </w:pPr>
      <w:r>
        <w:t xml:space="preserve">(j) </w:t>
      </w:r>
      <w:proofErr w:type="gramStart"/>
      <w:r>
        <w:t>to</w:t>
      </w:r>
      <w:proofErr w:type="gramEnd"/>
      <w:r>
        <w:t xml:space="preserve"> encourage and </w:t>
      </w:r>
      <w:proofErr w:type="spellStart"/>
      <w:r>
        <w:t>popularis</w:t>
      </w:r>
      <w:r w:rsidR="00155B1E">
        <w:t>e</w:t>
      </w:r>
      <w:proofErr w:type="spellEnd"/>
      <w:r w:rsidR="00155B1E">
        <w:t xml:space="preserve"> the art of scoring and keeping statistics throughout the area controlled by the Association and improve the general standard.</w:t>
      </w:r>
    </w:p>
    <w:p w:rsidR="003B2334" w:rsidRDefault="003B2334" w:rsidP="00523E54">
      <w:pPr>
        <w:spacing w:before="240"/>
      </w:pPr>
      <w:r>
        <w:t xml:space="preserve">(k) </w:t>
      </w:r>
      <w:proofErr w:type="gramStart"/>
      <w:r>
        <w:t>to</w:t>
      </w:r>
      <w:proofErr w:type="gramEnd"/>
      <w:r>
        <w:t xml:space="preserve"> purchase, take on lease or otherwise acquire or hire any place for the purpose of the Association and to repair or alter the same as may be necessary or </w:t>
      </w:r>
      <w:r w:rsidR="00B90BF7">
        <w:t>expedient</w:t>
      </w:r>
      <w:r>
        <w:t>.</w:t>
      </w:r>
    </w:p>
    <w:p w:rsidR="00E95829" w:rsidRDefault="00E95829" w:rsidP="00523E54">
      <w:pPr>
        <w:spacing w:before="240"/>
      </w:pPr>
      <w:r>
        <w:t xml:space="preserve">(l) to start or sponsor and/or to subscribe to the funds for cricketers or persons who have rendered meritorious services to the game or for their families or to donate to a sporting cause or institution or to </w:t>
      </w:r>
      <w:r>
        <w:lastRenderedPageBreak/>
        <w:t>any fund sponsored by Board of Control of Cricket in India or by State Government or by Central Government or by any other sporting institution.</w:t>
      </w:r>
    </w:p>
    <w:p w:rsidR="004C643A" w:rsidRDefault="0030561C" w:rsidP="00523E54">
      <w:pPr>
        <w:spacing w:before="240"/>
      </w:pPr>
      <w:r>
        <w:t xml:space="preserve">(m) </w:t>
      </w:r>
      <w:proofErr w:type="gramStart"/>
      <w:r>
        <w:t>to</w:t>
      </w:r>
      <w:proofErr w:type="gramEnd"/>
      <w:r>
        <w:t xml:space="preserve"> award prizes and scholarships to promising Statisticians or Score</w:t>
      </w:r>
      <w:r w:rsidR="004C643A">
        <w:t>rs.</w:t>
      </w:r>
    </w:p>
    <w:p w:rsidR="004C643A" w:rsidRDefault="004C643A" w:rsidP="00523E54">
      <w:pPr>
        <w:spacing w:before="240"/>
      </w:pPr>
      <w:r>
        <w:t xml:space="preserve">(n) </w:t>
      </w:r>
      <w:proofErr w:type="gramStart"/>
      <w:r>
        <w:t>to</w:t>
      </w:r>
      <w:proofErr w:type="gramEnd"/>
      <w:r>
        <w:t xml:space="preserve"> start and maintain a library of books, periodicals on cricket statistics.</w:t>
      </w:r>
    </w:p>
    <w:p w:rsidR="00EB0106" w:rsidRDefault="00EB0106" w:rsidP="00523E54">
      <w:pPr>
        <w:spacing w:before="240"/>
      </w:pPr>
      <w:r>
        <w:t xml:space="preserve">(o) </w:t>
      </w:r>
      <w:proofErr w:type="gramStart"/>
      <w:r>
        <w:t>to</w:t>
      </w:r>
      <w:proofErr w:type="gramEnd"/>
      <w:r>
        <w:t xml:space="preserve"> subscribe to and become a member of and other Association or Federation whether incorporated or not whose objects are similar either wholly or in part to the objects of the Association.</w:t>
      </w:r>
    </w:p>
    <w:p w:rsidR="00D6541E" w:rsidRDefault="008065F9" w:rsidP="00523E54">
      <w:pPr>
        <w:spacing w:before="240"/>
      </w:pPr>
      <w:r>
        <w:t xml:space="preserve">(p) </w:t>
      </w:r>
      <w:proofErr w:type="gramStart"/>
      <w:r>
        <w:t>to</w:t>
      </w:r>
      <w:proofErr w:type="gramEnd"/>
      <w:r>
        <w:t xml:space="preserve"> borrow or raise money which may be required for the purpose of the Association upon bonds, securities, bank</w:t>
      </w:r>
      <w:r w:rsidR="00D6541E">
        <w:t xml:space="preserve"> overdrafts, promissory notes or other obligations.</w:t>
      </w:r>
    </w:p>
    <w:p w:rsidR="00CE18B6" w:rsidRDefault="00C87F29" w:rsidP="00523E54">
      <w:pPr>
        <w:spacing w:before="240"/>
      </w:pPr>
      <w:r>
        <w:t xml:space="preserve">(q) </w:t>
      </w:r>
      <w:proofErr w:type="gramStart"/>
      <w:r>
        <w:t>to</w:t>
      </w:r>
      <w:proofErr w:type="gramEnd"/>
      <w:r>
        <w:t xml:space="preserve"> sell, improve, manage, develop, lease, mortgage, dispose of or otherwise deal with any part of the property</w:t>
      </w:r>
      <w:r w:rsidR="00CE18B6">
        <w:t xml:space="preserve"> of the Association whether movable or immovable.</w:t>
      </w:r>
    </w:p>
    <w:p w:rsidR="00F556B1" w:rsidRDefault="00F556B1" w:rsidP="00523E54">
      <w:pPr>
        <w:spacing w:before="240"/>
      </w:pPr>
      <w:r>
        <w:t xml:space="preserve">(r) </w:t>
      </w:r>
      <w:proofErr w:type="gramStart"/>
      <w:r>
        <w:t>to</w:t>
      </w:r>
      <w:proofErr w:type="gramEnd"/>
      <w:r>
        <w:t xml:space="preserve"> employ clerks, peons, servants, managers, professional coaches, umpires and to pay them in return for services rendered to the Association and to remove any such employee.</w:t>
      </w:r>
    </w:p>
    <w:p w:rsidR="00605307" w:rsidRDefault="00605307" w:rsidP="00523E54">
      <w:pPr>
        <w:spacing w:before="240"/>
      </w:pPr>
      <w:r>
        <w:t xml:space="preserve">(s) </w:t>
      </w:r>
      <w:proofErr w:type="gramStart"/>
      <w:r>
        <w:t>to</w:t>
      </w:r>
      <w:proofErr w:type="gramEnd"/>
      <w:r>
        <w:t xml:space="preserve"> invest monies and fund</w:t>
      </w:r>
      <w:r w:rsidR="00B90BF7">
        <w:t xml:space="preserve">s of the Association in </w:t>
      </w:r>
      <w:proofErr w:type="spellStart"/>
      <w:r w:rsidR="00B90BF7">
        <w:t>authoris</w:t>
      </w:r>
      <w:r>
        <w:t>ed</w:t>
      </w:r>
      <w:proofErr w:type="spellEnd"/>
      <w:r>
        <w:t xml:space="preserve"> banks and / or securities as may be decided upon from time to time, save and except as provided for in clause (q) herein above.</w:t>
      </w:r>
    </w:p>
    <w:p w:rsidR="007E43A4" w:rsidRDefault="00B90BF7" w:rsidP="00523E54">
      <w:pPr>
        <w:spacing w:before="240"/>
      </w:pPr>
      <w:r>
        <w:t xml:space="preserve">(t) to </w:t>
      </w:r>
      <w:proofErr w:type="spellStart"/>
      <w:r>
        <w:t>utilis</w:t>
      </w:r>
      <w:r w:rsidR="007E43A4">
        <w:t>e</w:t>
      </w:r>
      <w:proofErr w:type="spellEnd"/>
      <w:r w:rsidR="007E43A4">
        <w:t xml:space="preserve"> the income, funds and property of the Association for the promotion of the objects of the Association or set forth above provided always that no portion of the income and funds or property of the Association shall be paid or transferred directly or indirectly by way of dividend, bonus, profits or otherwise whatsoever to the Members of the Association save and except as provided for in clauses (l) and (m) herein above.</w:t>
      </w:r>
    </w:p>
    <w:p w:rsidR="005719F6" w:rsidRDefault="00B90BF7" w:rsidP="00523E54">
      <w:pPr>
        <w:spacing w:before="240"/>
      </w:pPr>
      <w:proofErr w:type="gramStart"/>
      <w:r>
        <w:t>a</w:t>
      </w:r>
      <w:r w:rsidR="005719F6">
        <w:t>nd</w:t>
      </w:r>
      <w:proofErr w:type="gramEnd"/>
    </w:p>
    <w:p w:rsidR="005719F6" w:rsidRDefault="005719F6" w:rsidP="00523E54">
      <w:pPr>
        <w:spacing w:before="240"/>
      </w:pPr>
      <w:r>
        <w:t xml:space="preserve">(u) </w:t>
      </w:r>
      <w:proofErr w:type="gramStart"/>
      <w:r>
        <w:t>generally</w:t>
      </w:r>
      <w:proofErr w:type="gramEnd"/>
      <w:r>
        <w:t xml:space="preserve"> to do all other acts, deeds matter and things as are incidental to the objects specified above.</w:t>
      </w:r>
    </w:p>
    <w:p w:rsidR="007E43A4" w:rsidRDefault="005719F6" w:rsidP="00523E54">
      <w:pPr>
        <w:spacing w:before="240"/>
        <w:rPr>
          <w:b/>
          <w:sz w:val="28"/>
          <w:szCs w:val="28"/>
        </w:rPr>
      </w:pPr>
      <w:r w:rsidRPr="005719F6">
        <w:rPr>
          <w:b/>
          <w:sz w:val="28"/>
          <w:szCs w:val="28"/>
        </w:rPr>
        <w:t>Rules</w:t>
      </w:r>
      <w:r w:rsidR="007E43A4" w:rsidRPr="005719F6">
        <w:rPr>
          <w:b/>
          <w:sz w:val="28"/>
          <w:szCs w:val="28"/>
        </w:rPr>
        <w:t xml:space="preserve"> </w:t>
      </w:r>
    </w:p>
    <w:p w:rsidR="00B90BF7" w:rsidRDefault="005719F6" w:rsidP="00B90BF7">
      <w:pPr>
        <w:spacing w:before="240"/>
      </w:pPr>
      <w:r>
        <w:t xml:space="preserve">1.  </w:t>
      </w:r>
      <w:proofErr w:type="gramStart"/>
      <w:r>
        <w:t>Interpretation :</w:t>
      </w:r>
      <w:proofErr w:type="gramEnd"/>
      <w:r>
        <w:t xml:space="preserve"> Every reference in these rules to the masculine shall include the feminine and the </w:t>
      </w:r>
      <w:r w:rsidR="00B90BF7">
        <w:t xml:space="preserve">                                                                                                           </w:t>
      </w:r>
    </w:p>
    <w:p w:rsidR="005719F6" w:rsidRDefault="005719F6" w:rsidP="00B90BF7">
      <w:pPr>
        <w:spacing w:before="240"/>
      </w:pPr>
      <w:proofErr w:type="gramStart"/>
      <w:r>
        <w:t>singular</w:t>
      </w:r>
      <w:proofErr w:type="gramEnd"/>
      <w:r>
        <w:t xml:space="preserve"> shall include the plural.</w:t>
      </w:r>
    </w:p>
    <w:p w:rsidR="005719F6" w:rsidRDefault="005719F6" w:rsidP="005719F6">
      <w:pPr>
        <w:spacing w:before="240"/>
      </w:pPr>
      <w:r>
        <w:t>: Marginal notes shall not affect the construction of any Rule.</w:t>
      </w:r>
    </w:p>
    <w:p w:rsidR="005719F6" w:rsidRDefault="005719F6" w:rsidP="005719F6">
      <w:pPr>
        <w:spacing w:before="240"/>
      </w:pPr>
      <w:r>
        <w:t>: Unless there is something in the subject or context inconsistent therewith:</w:t>
      </w:r>
    </w:p>
    <w:p w:rsidR="003A67B5" w:rsidRDefault="005719F6" w:rsidP="005719F6">
      <w:pPr>
        <w:spacing w:before="240"/>
      </w:pPr>
      <w:r>
        <w:t xml:space="preserve">(a) “Association” </w:t>
      </w:r>
      <w:r w:rsidR="003A67B5">
        <w:t>shall mean Association of Cricket Statisticians and Scorers of India.</w:t>
      </w:r>
    </w:p>
    <w:p w:rsidR="003A67B5" w:rsidRDefault="003A67B5" w:rsidP="005719F6">
      <w:pPr>
        <w:spacing w:before="240"/>
      </w:pPr>
      <w:r>
        <w:lastRenderedPageBreak/>
        <w:t>(b) “India” shall include all the geographical limits of the country.</w:t>
      </w:r>
    </w:p>
    <w:p w:rsidR="003A67B5" w:rsidRDefault="003A67B5" w:rsidP="005719F6">
      <w:pPr>
        <w:spacing w:before="240"/>
      </w:pPr>
      <w:r>
        <w:t>(c) “Committee” shall mean the Managing Committee of the Association.</w:t>
      </w:r>
    </w:p>
    <w:p w:rsidR="00D86F5B" w:rsidRDefault="003A67B5" w:rsidP="005719F6">
      <w:pPr>
        <w:spacing w:before="240"/>
      </w:pPr>
      <w:r>
        <w:t>(d) “Game”</w:t>
      </w:r>
      <w:r w:rsidR="00D86F5B">
        <w:t xml:space="preserve"> shall mean the game of Cricket.</w:t>
      </w:r>
    </w:p>
    <w:p w:rsidR="00D86F5B" w:rsidRDefault="00D86F5B" w:rsidP="005719F6">
      <w:pPr>
        <w:spacing w:before="240"/>
      </w:pPr>
      <w:r>
        <w:t>(e) “Office of Association” shall mean the place indicated by the address specified on the letterhead of the Association.</w:t>
      </w:r>
    </w:p>
    <w:p w:rsidR="00BC198C" w:rsidRDefault="00BC198C" w:rsidP="005719F6">
      <w:pPr>
        <w:spacing w:before="240"/>
      </w:pPr>
      <w:r>
        <w:t>(f) “Member” shall include Patrons, Honorary members, Life members and Associate Members.</w:t>
      </w:r>
    </w:p>
    <w:p w:rsidR="00794C17" w:rsidRDefault="00794C17" w:rsidP="005719F6">
      <w:pPr>
        <w:spacing w:before="240"/>
      </w:pPr>
      <w:r>
        <w:t>(g) “Rules” shall mean the rules, regulation, and bye-laws of the Association for the time being in force.</w:t>
      </w:r>
    </w:p>
    <w:p w:rsidR="00C02DFB" w:rsidRDefault="00C02DFB" w:rsidP="005719F6">
      <w:pPr>
        <w:spacing w:before="240"/>
      </w:pPr>
      <w:r>
        <w:t>(h) “Year” shall mean April 1 to March 31, of each year.</w:t>
      </w:r>
    </w:p>
    <w:p w:rsidR="001543DB" w:rsidRDefault="003F263C" w:rsidP="005719F6">
      <w:pPr>
        <w:spacing w:before="240"/>
      </w:pPr>
      <w:r>
        <w:t>(</w:t>
      </w:r>
      <w:proofErr w:type="spellStart"/>
      <w:r>
        <w:t>i</w:t>
      </w:r>
      <w:proofErr w:type="spellEnd"/>
      <w:r>
        <w:t xml:space="preserve">) “General Meeting” </w:t>
      </w:r>
      <w:r w:rsidR="001543DB">
        <w:t>shall mean meeting of the Members of the Association including Annual General Meeting and Special General Meeting.</w:t>
      </w:r>
    </w:p>
    <w:p w:rsidR="00BB3775" w:rsidRDefault="00BB3775" w:rsidP="005719F6">
      <w:pPr>
        <w:spacing w:before="240"/>
      </w:pPr>
      <w:r>
        <w:t>2.</w:t>
      </w:r>
      <w:r w:rsidR="001E264A">
        <w:t xml:space="preserve"> </w:t>
      </w:r>
      <w:proofErr w:type="gramStart"/>
      <w:r>
        <w:t>Year :</w:t>
      </w:r>
      <w:proofErr w:type="gramEnd"/>
      <w:r>
        <w:t xml:space="preserve"> The official Year of the Association shall be from April 1 to March 31, of each year.</w:t>
      </w:r>
    </w:p>
    <w:p w:rsidR="003F5BFB" w:rsidRDefault="00BB3775" w:rsidP="005719F6">
      <w:pPr>
        <w:spacing w:before="240"/>
      </w:pPr>
      <w:r>
        <w:t xml:space="preserve">3. Force of </w:t>
      </w:r>
      <w:proofErr w:type="gramStart"/>
      <w:r>
        <w:t>Rules :</w:t>
      </w:r>
      <w:proofErr w:type="gramEnd"/>
      <w:r>
        <w:t xml:space="preserve"> Every Member shall be bound to confine</w:t>
      </w:r>
      <w:r w:rsidR="003F5BFB">
        <w:t xml:space="preserve"> to the rules, regulations and bye-laws as may from time to time be in force.</w:t>
      </w:r>
    </w:p>
    <w:p w:rsidR="001E264A" w:rsidRDefault="001E264A" w:rsidP="005719F6">
      <w:pPr>
        <w:spacing w:before="240"/>
      </w:pPr>
      <w:r>
        <w:t xml:space="preserve">4. </w:t>
      </w:r>
      <w:proofErr w:type="gramStart"/>
      <w:r>
        <w:t>Membership :</w:t>
      </w:r>
      <w:proofErr w:type="gramEnd"/>
      <w:r>
        <w:t xml:space="preserve"> The Association shall consist of :</w:t>
      </w:r>
    </w:p>
    <w:p w:rsidR="001E264A" w:rsidRDefault="001E264A" w:rsidP="005719F6">
      <w:pPr>
        <w:spacing w:before="240"/>
      </w:pPr>
      <w:proofErr w:type="gramStart"/>
      <w:r>
        <w:t>(a) Patrons, (b) Hon</w:t>
      </w:r>
      <w:r w:rsidR="00F768E1">
        <w:t>orary Members, (c) Life Members and</w:t>
      </w:r>
      <w:r>
        <w:t xml:space="preserve"> (d) Associate Members.</w:t>
      </w:r>
      <w:proofErr w:type="gramEnd"/>
    </w:p>
    <w:p w:rsidR="001E264A" w:rsidRDefault="001E264A" w:rsidP="005719F6">
      <w:pPr>
        <w:spacing w:before="240"/>
      </w:pPr>
      <w:r>
        <w:t xml:space="preserve">Members may be admitted at any time during the year provided they pay the fees for </w:t>
      </w:r>
      <w:r w:rsidR="00F768E1">
        <w:t>life</w:t>
      </w:r>
      <w:r>
        <w:t>.</w:t>
      </w:r>
    </w:p>
    <w:p w:rsidR="001E264A" w:rsidRDefault="001E264A" w:rsidP="005719F6">
      <w:pPr>
        <w:spacing w:before="240"/>
      </w:pPr>
      <w:r>
        <w:t>Having been accepted as a Member he shall enjoy all the rights and privileges of memberships under the rules.</w:t>
      </w:r>
    </w:p>
    <w:p w:rsidR="00C54353" w:rsidRDefault="00C54353" w:rsidP="005719F6">
      <w:pPr>
        <w:spacing w:before="240"/>
      </w:pPr>
      <w:r>
        <w:t>Persons applying for admission as Life Member or Associate Member shall be proposed by one and seconded by another Member of the Association in the prescribed form for memberships and all three shall sign on the application form.</w:t>
      </w:r>
    </w:p>
    <w:p w:rsidR="00613665" w:rsidRDefault="009D658E" w:rsidP="005719F6">
      <w:pPr>
        <w:spacing w:before="240"/>
      </w:pPr>
      <w:r>
        <w:t xml:space="preserve">5. </w:t>
      </w:r>
      <w:proofErr w:type="gramStart"/>
      <w:r>
        <w:t>Patron :</w:t>
      </w:r>
      <w:proofErr w:type="gramEnd"/>
      <w:r>
        <w:t xml:space="preserve"> Any prominent person above the age of 30 years and who is a resident of India and paying a sum of Rs.10,000/- to the funds of the Association may be invited to be the </w:t>
      </w:r>
      <w:r w:rsidR="00F768E1">
        <w:t>P</w:t>
      </w:r>
      <w:r>
        <w:t>atron of the Association</w:t>
      </w:r>
      <w:r w:rsidR="00613665">
        <w:t>. He shall enjoy all the rights and privileges of the membership including the right to attend all General Meetings of the Members of the Association but shall not have the right to vote or be elected on the Managing Committee.</w:t>
      </w:r>
    </w:p>
    <w:p w:rsidR="00F919DF" w:rsidRDefault="00F919DF" w:rsidP="005719F6">
      <w:pPr>
        <w:spacing w:before="240"/>
      </w:pPr>
      <w:r>
        <w:t xml:space="preserve">6. Honorary </w:t>
      </w:r>
      <w:proofErr w:type="gramStart"/>
      <w:r>
        <w:t>Members :</w:t>
      </w:r>
      <w:proofErr w:type="gramEnd"/>
      <w:r>
        <w:t xml:space="preserve"> The Committee may enlist any person of repute who is above the age of 40 years and interested in the game and in the aims and objects of the Association or who has rendered meritorious services to the Association as a Honorary Member for life.</w:t>
      </w:r>
    </w:p>
    <w:p w:rsidR="00F919DF" w:rsidRDefault="000124A0" w:rsidP="005719F6">
      <w:pPr>
        <w:spacing w:before="240"/>
      </w:pPr>
      <w:r>
        <w:lastRenderedPageBreak/>
        <w:t xml:space="preserve">He shall enjoy all the rights and privileges of the </w:t>
      </w:r>
      <w:r w:rsidR="004F2714">
        <w:t xml:space="preserve">membership including the right to attend all General Meetings of the Members of the </w:t>
      </w:r>
      <w:r w:rsidR="001F7F01">
        <w:t>Association but, shall have no right to vote or be elected on the Managing Committee.</w:t>
      </w:r>
    </w:p>
    <w:p w:rsidR="001F7F01" w:rsidRDefault="00A732AC" w:rsidP="005719F6">
      <w:pPr>
        <w:spacing w:before="240"/>
      </w:pPr>
      <w:r>
        <w:t xml:space="preserve">7. Life </w:t>
      </w:r>
      <w:proofErr w:type="gramStart"/>
      <w:r>
        <w:t>Members :</w:t>
      </w:r>
      <w:proofErr w:type="gramEnd"/>
      <w:r>
        <w:t xml:space="preserve"> Any person who is</w:t>
      </w:r>
      <w:r w:rsidR="00F768E1">
        <w:t xml:space="preserve"> a resident of India and</w:t>
      </w:r>
      <w:r>
        <w:t xml:space="preserve"> interested in the game and in the aims and objects of the Association and paying an admission fee of Rs.100/- and Rs.1500/- or more as the membership fee may be enrolled as a Life Member. He shall enjoy all the rights and privileges of the membership including the right to attend all General Meeting of the Members of the Association and to vote and be elected on the Managing Committee.</w:t>
      </w:r>
    </w:p>
    <w:p w:rsidR="00A732AC" w:rsidRDefault="00703123" w:rsidP="005719F6">
      <w:pPr>
        <w:spacing w:before="240"/>
      </w:pPr>
      <w:r>
        <w:t xml:space="preserve">An Ordinary Member on the register of the Association </w:t>
      </w:r>
      <w:r w:rsidR="00EA7F98">
        <w:t>for last five years shall be entitled to be enrolled</w:t>
      </w:r>
      <w:r w:rsidR="001F21AE">
        <w:t xml:space="preserve"> as a Life Member on payment of Rs.1000/-</w:t>
      </w:r>
      <w:r w:rsidR="00F768E1">
        <w:t>, if less than five years shall be entitled to be enrolled as a Life Member on payment of Rs.1500/-</w:t>
      </w:r>
    </w:p>
    <w:p w:rsidR="00D66C8B" w:rsidRDefault="001F21AE" w:rsidP="005719F6">
      <w:pPr>
        <w:spacing w:before="240"/>
      </w:pPr>
      <w:r>
        <w:t xml:space="preserve">8. Ordinary </w:t>
      </w:r>
      <w:proofErr w:type="gramStart"/>
      <w:r>
        <w:t>Members :</w:t>
      </w:r>
      <w:proofErr w:type="gramEnd"/>
      <w:r>
        <w:t xml:space="preserve"> </w:t>
      </w:r>
      <w:r w:rsidR="00F768E1">
        <w:t>The Ord</w:t>
      </w:r>
      <w:r w:rsidR="00D66C8B">
        <w:t>inary Membership is remove at the AGM on 22</w:t>
      </w:r>
      <w:r w:rsidR="00D66C8B" w:rsidRPr="00D66C8B">
        <w:rPr>
          <w:vertAlign w:val="superscript"/>
        </w:rPr>
        <w:t>nd</w:t>
      </w:r>
      <w:r w:rsidR="00D66C8B">
        <w:t xml:space="preserve"> August 2015.</w:t>
      </w:r>
    </w:p>
    <w:p w:rsidR="00F14C1F" w:rsidRDefault="00F14C1F" w:rsidP="005719F6">
      <w:pPr>
        <w:spacing w:before="240"/>
      </w:pPr>
      <w:r>
        <w:t xml:space="preserve">9. Associate </w:t>
      </w:r>
      <w:proofErr w:type="gramStart"/>
      <w:r>
        <w:t>Members :</w:t>
      </w:r>
      <w:proofErr w:type="gramEnd"/>
      <w:r>
        <w:t xml:space="preserve"> Any person who is not a resident in India but, interested in the game and in the aims and objects of the Association may be enrolled as an Associate Member on payment of R</w:t>
      </w:r>
      <w:r w:rsidR="00D66C8B">
        <w:t>s.1</w:t>
      </w:r>
      <w:r>
        <w:t xml:space="preserve">00/- or </w:t>
      </w:r>
      <w:r w:rsidR="00D66C8B">
        <w:rPr>
          <w:rFonts w:cstheme="minorHAnsi"/>
        </w:rPr>
        <w:t>£</w:t>
      </w:r>
      <w:r>
        <w:t>2 as the admission fee and Rs.</w:t>
      </w:r>
      <w:r w:rsidR="00D66C8B">
        <w:t>40</w:t>
      </w:r>
      <w:r>
        <w:t xml:space="preserve">0/- </w:t>
      </w:r>
      <w:r w:rsidR="00D66C8B">
        <w:t xml:space="preserve">(for Pakistan), Rs.500/- (rest of the world) </w:t>
      </w:r>
      <w:r>
        <w:t xml:space="preserve">or </w:t>
      </w:r>
      <w:r w:rsidR="00D66C8B">
        <w:rPr>
          <w:rFonts w:cstheme="minorHAnsi"/>
        </w:rPr>
        <w:t>£</w:t>
      </w:r>
      <w:r w:rsidR="00D66C8B">
        <w:t>8</w:t>
      </w:r>
      <w:r>
        <w:t xml:space="preserve">  </w:t>
      </w:r>
      <w:r w:rsidR="00D66C8B">
        <w:t xml:space="preserve">this is an </w:t>
      </w:r>
      <w:r>
        <w:t xml:space="preserve">annual </w:t>
      </w:r>
      <w:r w:rsidR="00D66C8B">
        <w:t>membership</w:t>
      </w:r>
      <w:r>
        <w:t>.</w:t>
      </w:r>
    </w:p>
    <w:p w:rsidR="00CF7599" w:rsidRDefault="00CF7599" w:rsidP="005719F6">
      <w:pPr>
        <w:spacing w:before="240"/>
      </w:pPr>
      <w:r>
        <w:t>He shall enjoy all rights and privileges of the membership including the right to attend all General Meetings of the Members of the Association but, shall have no right to vote or be elected on the Managing Committee.</w:t>
      </w:r>
    </w:p>
    <w:p w:rsidR="00E2529B" w:rsidRDefault="00E2529B" w:rsidP="005719F6">
      <w:pPr>
        <w:spacing w:before="240"/>
      </w:pPr>
      <w:r>
        <w:t>Overseas Members shall make their own arrangements for remitting the fees every year.</w:t>
      </w:r>
    </w:p>
    <w:p w:rsidR="00E767E8" w:rsidRDefault="00E767E8" w:rsidP="005719F6">
      <w:pPr>
        <w:spacing w:before="240"/>
      </w:pPr>
      <w:r>
        <w:t>10. Accep</w:t>
      </w:r>
      <w:r w:rsidR="00D66C8B">
        <w:t>t</w:t>
      </w:r>
      <w:r>
        <w:t xml:space="preserve">ance/Rejection of membership : (a) An application for being enrolled as the Member of Association under any class of membership shall be made in the form prescribed by the Committee and shall be proposed and seconded by two Members and shall be accompanied by the admission fee and </w:t>
      </w:r>
      <w:r w:rsidR="00D66C8B">
        <w:t>membership</w:t>
      </w:r>
      <w:r>
        <w:t>.</w:t>
      </w:r>
    </w:p>
    <w:p w:rsidR="00E767E8" w:rsidRDefault="00E767E8" w:rsidP="005719F6">
      <w:pPr>
        <w:spacing w:before="240"/>
      </w:pPr>
      <w:r>
        <w:t>(b) The Committee may accept or reject an application for membership without assigning any reason whatsoever. Upon rejection of the application the admission fee and the annual subscription shall be refunded to the applicant.</w:t>
      </w:r>
    </w:p>
    <w:p w:rsidR="00484D59" w:rsidRDefault="00D175CE" w:rsidP="005719F6">
      <w:pPr>
        <w:spacing w:before="240"/>
      </w:pPr>
      <w:r>
        <w:t xml:space="preserve">(c) </w:t>
      </w:r>
      <w:r w:rsidR="00484D59">
        <w:t>A person whose application for membership is rejected shall not be eligible for election as a Member until after the expiry of a period of six months from the date of rejection.</w:t>
      </w:r>
    </w:p>
    <w:p w:rsidR="00484D59" w:rsidRDefault="00484D59" w:rsidP="005719F6">
      <w:pPr>
        <w:spacing w:before="240"/>
      </w:pPr>
      <w:r>
        <w:t>(d) Any change in the mailing address and/or telephone number of the Member shall be communicated in writing to the Hon. Secretary.</w:t>
      </w:r>
    </w:p>
    <w:p w:rsidR="00313091" w:rsidRDefault="00A55CC3" w:rsidP="005719F6">
      <w:pPr>
        <w:spacing w:before="240"/>
      </w:pPr>
      <w:r>
        <w:lastRenderedPageBreak/>
        <w:t xml:space="preserve">11. </w:t>
      </w:r>
      <w:r w:rsidR="00782BC6">
        <w:t xml:space="preserve">Rights &amp; Privileges of </w:t>
      </w:r>
      <w:proofErr w:type="gramStart"/>
      <w:r w:rsidR="00782BC6">
        <w:t>Members :</w:t>
      </w:r>
      <w:proofErr w:type="gramEnd"/>
      <w:r w:rsidR="00782BC6">
        <w:t xml:space="preserve"> (a) The Patrons, Honorary </w:t>
      </w:r>
      <w:r w:rsidR="00C405B0">
        <w:t xml:space="preserve">Members, and Associate Members shall be entitled to receive notice of and to attend and take part in the deliberations </w:t>
      </w:r>
      <w:r w:rsidR="00313091">
        <w:t>at General Meeting but shall have no right to vote or stand for election.</w:t>
      </w:r>
    </w:p>
    <w:p w:rsidR="00C405B0" w:rsidRDefault="00A836C7" w:rsidP="005719F6">
      <w:pPr>
        <w:spacing w:before="240"/>
      </w:pPr>
      <w:r>
        <w:t>(b) The Life Members shall be entitled to receive notice of General Meetings and to attend and take part in the deliberations and vote and subject to Rules 17 and 18 be elected on the Committee.</w:t>
      </w:r>
    </w:p>
    <w:p w:rsidR="00A836C7" w:rsidRDefault="001A4C50" w:rsidP="005719F6">
      <w:pPr>
        <w:spacing w:before="240"/>
      </w:pPr>
      <w:r>
        <w:t xml:space="preserve">12. </w:t>
      </w:r>
      <w:proofErr w:type="gramStart"/>
      <w:r>
        <w:t>Arrears :</w:t>
      </w:r>
      <w:proofErr w:type="gramEnd"/>
      <w:r>
        <w:t xml:space="preserve"> If the </w:t>
      </w:r>
      <w:r w:rsidR="00EC24A0">
        <w:t>Ordinary</w:t>
      </w:r>
      <w:r>
        <w:t xml:space="preserve"> Member </w:t>
      </w:r>
      <w:r w:rsidR="00EC24A0">
        <w:t xml:space="preserve">does not convert his membership to Life </w:t>
      </w:r>
      <w:r>
        <w:t>such Member shall be deemed to be a defaulter and be served a notice by the Hon. Treasurer under certificate of posting to pay his dues within fifteen days of service of notice failing which, the Committee may at its discretion remove the name of such Member from the list of Members. Such Members shall thereupon forfeit all privileges and claims to the membership of the Association.</w:t>
      </w:r>
    </w:p>
    <w:p w:rsidR="001A4C50" w:rsidRDefault="001447BE" w:rsidP="005719F6">
      <w:pPr>
        <w:spacing w:before="240"/>
      </w:pPr>
      <w:r>
        <w:t xml:space="preserve">13. Members in Arrears not to </w:t>
      </w:r>
      <w:proofErr w:type="gramStart"/>
      <w:r>
        <w:t>vote :</w:t>
      </w:r>
      <w:proofErr w:type="gramEnd"/>
      <w:r>
        <w:t xml:space="preserve"> No Member whose subscription is in arrears and not received seven days before the date of a General Meeting shall be entitled to vote or stand for election.</w:t>
      </w:r>
    </w:p>
    <w:p w:rsidR="001447BE" w:rsidRDefault="00557B4B" w:rsidP="005719F6">
      <w:pPr>
        <w:spacing w:before="240"/>
      </w:pPr>
      <w:r>
        <w:t>14. Re-</w:t>
      </w:r>
      <w:proofErr w:type="gramStart"/>
      <w:r>
        <w:t>admissions :</w:t>
      </w:r>
      <w:proofErr w:type="gramEnd"/>
      <w:r>
        <w:t xml:space="preserve"> Any Member removed from the list of Members under Rule 12 may at the discretion of the Committee be re-admitted on payment of the amount due to the Association at the time of removal of such Member along</w:t>
      </w:r>
      <w:r w:rsidR="00EC24A0">
        <w:t xml:space="preserve"> </w:t>
      </w:r>
      <w:r>
        <w:t>with the fresh admission fee and annual subscription.</w:t>
      </w:r>
    </w:p>
    <w:p w:rsidR="00557B4B" w:rsidRDefault="00804AF8" w:rsidP="005719F6">
      <w:pPr>
        <w:spacing w:before="240"/>
      </w:pPr>
      <w:r>
        <w:t>15. A Member desiring to resign from the Association shall inform the Hon. Secretary in writing.</w:t>
      </w:r>
    </w:p>
    <w:p w:rsidR="00804AF8" w:rsidRDefault="001467DD" w:rsidP="005719F6">
      <w:pPr>
        <w:spacing w:before="240"/>
      </w:pPr>
      <w:r>
        <w:t>The Committee may accept the resignation of a Member provided no amount is due to the Association from the Member resigning.</w:t>
      </w:r>
    </w:p>
    <w:p w:rsidR="001467DD" w:rsidRDefault="003E6C5F" w:rsidP="005719F6">
      <w:pPr>
        <w:spacing w:before="240"/>
      </w:pPr>
      <w:r>
        <w:t>16. Expulsion or Suspension : (a) If any Member shall willfully refuse or neglect to comply with provision of rules or shall be guilty of such conduct as the Committee may consider likely to endanger the harmony or affect the character, stability or interest of the Association, such a Member shall be liable to expulsion  by a resolution passed at a meeting of the Committee provided that at</w:t>
      </w:r>
      <w:r w:rsidR="00EC24A0">
        <w:t xml:space="preserve"> </w:t>
      </w:r>
      <w:r>
        <w:t xml:space="preserve">least fourteen days before the meeting at which such resolution is to be passed he shall have had notice thereof </w:t>
      </w:r>
      <w:r w:rsidR="00075B68">
        <w:t>and of the intended resolution for his expulsion and that he shall at such meeting and before the passing of such resolution have had an opportunity of giving orally or in writing any explanation or defense he may think fit.</w:t>
      </w:r>
    </w:p>
    <w:p w:rsidR="00075B68" w:rsidRDefault="006B30DD" w:rsidP="005719F6">
      <w:pPr>
        <w:spacing w:before="240"/>
      </w:pPr>
      <w:r>
        <w:t>(b) A Member expelled shall forfeit all rights in and claims upon the Association.</w:t>
      </w:r>
    </w:p>
    <w:p w:rsidR="006B30DD" w:rsidRDefault="00D84352" w:rsidP="005719F6">
      <w:pPr>
        <w:spacing w:before="240"/>
      </w:pPr>
      <w:r>
        <w:t>(c) Pending expulsion it shall be in the powers of the Committee to suspend such Member from the Association for a period not exceeding eight weeks.</w:t>
      </w:r>
    </w:p>
    <w:p w:rsidR="00D84352" w:rsidRDefault="00D000EA" w:rsidP="005719F6">
      <w:pPr>
        <w:spacing w:before="240"/>
      </w:pPr>
      <w:r>
        <w:t xml:space="preserve">17. </w:t>
      </w:r>
      <w:proofErr w:type="gramStart"/>
      <w:r>
        <w:t>Management :</w:t>
      </w:r>
      <w:proofErr w:type="gramEnd"/>
      <w:r>
        <w:t xml:space="preserve"> (a ) There shall be a Managing Committee which shall govern the affairs and control the finances of the Association.</w:t>
      </w:r>
    </w:p>
    <w:p w:rsidR="00D000EA" w:rsidRDefault="00BE209F" w:rsidP="005719F6">
      <w:pPr>
        <w:spacing w:before="240"/>
      </w:pPr>
      <w:r>
        <w:t>(b) The Managing Committee shall consist of.</w:t>
      </w:r>
    </w:p>
    <w:p w:rsidR="00BE209F" w:rsidRDefault="00BE209F" w:rsidP="005719F6">
      <w:pPr>
        <w:spacing w:before="240"/>
      </w:pPr>
      <w:r w:rsidRPr="00BE209F">
        <w:lastRenderedPageBreak/>
        <w:t xml:space="preserve">(1) </w:t>
      </w:r>
      <w:r w:rsidRPr="00701477">
        <w:rPr>
          <w:b/>
        </w:rPr>
        <w:t>Office Bearers</w:t>
      </w:r>
    </w:p>
    <w:p w:rsidR="00701477" w:rsidRDefault="00701477" w:rsidP="005719F6">
      <w:pPr>
        <w:spacing w:before="240"/>
      </w:pPr>
      <w:r>
        <w:t>A President, two Vice Presidents, Hon. Treasure, Hon. Secretary, Hon. Jt. Secretary shall be elected at an Annual General Meeting every three year and they shall hold office until their successors are elected.</w:t>
      </w:r>
    </w:p>
    <w:p w:rsidR="00701477" w:rsidRDefault="00AB581D" w:rsidP="00AB581D">
      <w:pPr>
        <w:rPr>
          <w:b/>
        </w:rPr>
      </w:pPr>
      <w:r>
        <w:t xml:space="preserve">(2) </w:t>
      </w:r>
      <w:r w:rsidRPr="00AB581D">
        <w:rPr>
          <w:b/>
        </w:rPr>
        <w:t>Other Members</w:t>
      </w:r>
    </w:p>
    <w:p w:rsidR="00AB581D" w:rsidRDefault="00AB581D" w:rsidP="00AB581D">
      <w:r>
        <w:t>Six Members from the list of Life Members shall be elected at an Annual General Meeting every three year and they shall hold offices until their successors are elected.</w:t>
      </w:r>
    </w:p>
    <w:p w:rsidR="00AB581D" w:rsidRDefault="006E4EF6" w:rsidP="00AB581D">
      <w:r>
        <w:t>Any two Members from the list of Life Members and who have not contested and lost in the election held in the year shall be co-opted by the Managing Committee elected within fifteen days following the election.</w:t>
      </w:r>
    </w:p>
    <w:p w:rsidR="006E4EF6" w:rsidRDefault="00E97641" w:rsidP="00AB581D">
      <w:r>
        <w:t xml:space="preserve">The co-opted Members shall hold office for one year till the </w:t>
      </w:r>
      <w:r w:rsidR="00EC24A0">
        <w:t>conclusion</w:t>
      </w:r>
      <w:r>
        <w:t xml:space="preserve"> of the next </w:t>
      </w:r>
      <w:r w:rsidR="009864B4">
        <w:t>Annual General Meeting.</w:t>
      </w:r>
    </w:p>
    <w:p w:rsidR="009864B4" w:rsidRDefault="00F17503" w:rsidP="00AB581D">
      <w:r>
        <w:t>(c) The Committee shall stand duly completed only after two Members have been co-opted every year.</w:t>
      </w:r>
    </w:p>
    <w:p w:rsidR="00F17503" w:rsidRDefault="00C43FE2" w:rsidP="00AB581D">
      <w:r>
        <w:t>(d) All Office Bearers and Members of the Committee elected shall stand eligible for re-election.</w:t>
      </w:r>
    </w:p>
    <w:p w:rsidR="00C43FE2" w:rsidRDefault="00C17DAA" w:rsidP="00AB581D">
      <w:r>
        <w:t>18. Qualification Office Bearers Members of the Managing Committee : (a) A person of repute who has completed the age 30 years and who is not suffering from any legal disability may be elected as President and Vice President.</w:t>
      </w:r>
    </w:p>
    <w:p w:rsidR="00C17DAA" w:rsidRDefault="002B3D20" w:rsidP="00AB581D">
      <w:r>
        <w:t xml:space="preserve">(b) A person who is an </w:t>
      </w:r>
      <w:proofErr w:type="spellStart"/>
      <w:r>
        <w:t>undischarged</w:t>
      </w:r>
      <w:proofErr w:type="spellEnd"/>
      <w:r>
        <w:t xml:space="preserve"> insolvent or is convicted of a criminal offence involving moral turpitude or who is not a permanent resident of India shall not be elected as President. Vice President, Hon. Treasurer, Hon. Secretary, Hon. Jt. Secretary </w:t>
      </w:r>
      <w:r w:rsidR="00750ACA">
        <w:t>or Member of the Managing Committee.</w:t>
      </w:r>
    </w:p>
    <w:p w:rsidR="00750ACA" w:rsidRDefault="00C85167" w:rsidP="00AB581D">
      <w:r>
        <w:t xml:space="preserve">(c) Any member seeking election shall have a standing of </w:t>
      </w:r>
      <w:proofErr w:type="spellStart"/>
      <w:r>
        <w:t>atleast</w:t>
      </w:r>
      <w:proofErr w:type="spellEnd"/>
      <w:r>
        <w:t xml:space="preserve"> two years in the Association.</w:t>
      </w:r>
    </w:p>
    <w:p w:rsidR="00C85167" w:rsidRDefault="0088050D" w:rsidP="00AB581D">
      <w:r>
        <w:t xml:space="preserve">19. Tenure of </w:t>
      </w:r>
      <w:proofErr w:type="gramStart"/>
      <w:r>
        <w:t>office :</w:t>
      </w:r>
      <w:proofErr w:type="gramEnd"/>
      <w:r>
        <w:t xml:space="preserve"> All Office Bearers and elected Members of the Committee shall have as otherwise provided hold office for three years until their successors are elected.</w:t>
      </w:r>
    </w:p>
    <w:p w:rsidR="0088050D" w:rsidRDefault="00F1293C" w:rsidP="00AB581D">
      <w:r>
        <w:t xml:space="preserve">20. </w:t>
      </w:r>
      <w:proofErr w:type="gramStart"/>
      <w:r>
        <w:t>Chairman :</w:t>
      </w:r>
      <w:proofErr w:type="gramEnd"/>
      <w:r>
        <w:t xml:space="preserve"> (a) The President and in his absence any one of the Vice-Presidents shall occupy the chair at the meetings of the Committee.</w:t>
      </w:r>
    </w:p>
    <w:p w:rsidR="00F1293C" w:rsidRDefault="004A450C" w:rsidP="00AB581D">
      <w:r>
        <w:t>(b) In the absence of the President and both the Vice President any member duly voted to the Chair shall act as the Chairman and shall enjoy his rights. In case of equality of votes for the election of the Chairman, the issue will be decided by drawing lots.</w:t>
      </w:r>
    </w:p>
    <w:p w:rsidR="004A450C" w:rsidRDefault="00577A98" w:rsidP="00AB581D">
      <w:r>
        <w:t xml:space="preserve">21. Hon. </w:t>
      </w:r>
      <w:proofErr w:type="gramStart"/>
      <w:r>
        <w:t>Treasurer :</w:t>
      </w:r>
      <w:proofErr w:type="gramEnd"/>
      <w:r>
        <w:t xml:space="preserve"> The Hon. Treasurer shall receive all subscriptions and donations and other monies payable to or receivable by the Association and shall keep or cause to be kept regular accounts and maintain a register of assets. He shall issue receipts in the original form and issue notice to the defaulted Members. He shall make all payments as directed by the Committee out of the funds of the Association.</w:t>
      </w:r>
    </w:p>
    <w:p w:rsidR="00577A98" w:rsidRDefault="00D7451C" w:rsidP="00AB581D">
      <w:r>
        <w:lastRenderedPageBreak/>
        <w:t xml:space="preserve">22. Hon. </w:t>
      </w:r>
      <w:proofErr w:type="gramStart"/>
      <w:r>
        <w:t>Secretary :</w:t>
      </w:r>
      <w:proofErr w:type="gramEnd"/>
      <w:r>
        <w:t xml:space="preserve"> The Honorary Secretary shall convene all the meetings of the Association and shall record the Minutes of such meetings in the Minute Book and submit the same for confirmation. He shall receive application for membership and place them before the Managing Committee for its decision and shall carry on the Correspondence on behalf of the Association and implement the decisions of the Committee and the General Body. He shall maintain a register of members.</w:t>
      </w:r>
    </w:p>
    <w:p w:rsidR="00D7451C" w:rsidRDefault="005C0D2B" w:rsidP="00AB581D">
      <w:r>
        <w:t xml:space="preserve">23. Hon. Jt. </w:t>
      </w:r>
      <w:proofErr w:type="gramStart"/>
      <w:r>
        <w:t>Secretary :</w:t>
      </w:r>
      <w:proofErr w:type="gramEnd"/>
      <w:r>
        <w:t xml:space="preserve"> He shall carry out the duties assigned to him either by the Committee or Hon. Secretary. He shall carry out the duties of the Hon. Secretary in the event of latter’s absence. He shall assist the Hon. Secretary in all matters pertaining to the affairs of the Association.</w:t>
      </w:r>
    </w:p>
    <w:p w:rsidR="005C0D2B" w:rsidRDefault="0015637E" w:rsidP="00AB581D">
      <w:r>
        <w:t xml:space="preserve">24. Ex-officio Members of the </w:t>
      </w:r>
      <w:proofErr w:type="gramStart"/>
      <w:r>
        <w:t>Committee :</w:t>
      </w:r>
      <w:proofErr w:type="gramEnd"/>
      <w:r>
        <w:t xml:space="preserve"> The President, Vice President, Hon Treasurer, Hon. Secretary and Hon. Jt. Secretary shall be ex-officio Members of all Sub-Committees.</w:t>
      </w:r>
    </w:p>
    <w:p w:rsidR="00A34AA6" w:rsidRDefault="00A34AA6" w:rsidP="00AB581D">
      <w:r>
        <w:t xml:space="preserve">25. </w:t>
      </w:r>
      <w:proofErr w:type="gramStart"/>
      <w:r>
        <w:t>Vacancy :</w:t>
      </w:r>
      <w:proofErr w:type="gramEnd"/>
      <w:r>
        <w:t xml:space="preserve"> Any casual vacancy in the Managing Committee may be filled by the Committee at its discretion and such member shall hold office for the unexpired term of such vacancy.</w:t>
      </w:r>
    </w:p>
    <w:p w:rsidR="00084D77" w:rsidRDefault="00084D77" w:rsidP="00AB581D">
      <w:r>
        <w:t xml:space="preserve">No act or proceedings of the Committee shall be invalid on account of a vacancy in the Committee provided that the number of the Members of the Committee is not less than six. </w:t>
      </w:r>
      <w:proofErr w:type="gramStart"/>
      <w:r>
        <w:t>If the member falls below purpose of filling the vacancies.</w:t>
      </w:r>
      <w:proofErr w:type="gramEnd"/>
    </w:p>
    <w:p w:rsidR="00FB279B" w:rsidRDefault="00FB279B" w:rsidP="00AB581D">
      <w:r>
        <w:t xml:space="preserve">26. Pledge of </w:t>
      </w:r>
      <w:proofErr w:type="gramStart"/>
      <w:r>
        <w:t>Secrecy :</w:t>
      </w:r>
      <w:proofErr w:type="gramEnd"/>
      <w:r>
        <w:t xml:space="preserve"> All proceedings and decisions arrived at by the Managing Committee and/or Sub-Committee shall be treated by the Members of that Committee as </w:t>
      </w:r>
      <w:proofErr w:type="spellStart"/>
      <w:r>
        <w:t>confindential</w:t>
      </w:r>
      <w:proofErr w:type="spellEnd"/>
      <w:r>
        <w:t xml:space="preserve"> and any Member of Managing Committee and/or Sub-committee found guilty of disclosing without authority the proceedings or decisions shall be liable to be removed from that Committee with a resolution passed on simple majority at the Managing Committee.</w:t>
      </w:r>
    </w:p>
    <w:p w:rsidR="00C105F4" w:rsidRDefault="00C105F4" w:rsidP="00AB581D">
      <w:r>
        <w:t xml:space="preserve">27. Disqualification member of the </w:t>
      </w:r>
      <w:proofErr w:type="gramStart"/>
      <w:r>
        <w:t>Committee :</w:t>
      </w:r>
      <w:proofErr w:type="gramEnd"/>
      <w:r>
        <w:t xml:space="preserve"> Any Member of the Committee shall cease to be Member thereof:</w:t>
      </w:r>
    </w:p>
    <w:p w:rsidR="00C105F4" w:rsidRDefault="00C105F4" w:rsidP="00AB581D">
      <w:r>
        <w:t>(</w:t>
      </w:r>
      <w:proofErr w:type="gramStart"/>
      <w:r>
        <w:t>a</w:t>
      </w:r>
      <w:proofErr w:type="gramEnd"/>
      <w:r>
        <w:t>) If he absents himself from three consecutive meetings without obtaining leave of absence from the Committee.</w:t>
      </w:r>
    </w:p>
    <w:p w:rsidR="00C4469E" w:rsidRDefault="00C4469E" w:rsidP="00AB581D">
      <w:r>
        <w:t>(b) If he is adjudged insolvent.</w:t>
      </w:r>
    </w:p>
    <w:p w:rsidR="00C4469E" w:rsidRDefault="00C4469E" w:rsidP="00AB581D">
      <w:r>
        <w:t>(c) If he is convicted of a criminal offence involving moral turpitude.</w:t>
      </w:r>
    </w:p>
    <w:p w:rsidR="004F435F" w:rsidRDefault="004F435F" w:rsidP="00AB581D">
      <w:r>
        <w:t>(d) If he is absent for a period exceeding six months without obtaining leave of absence from the Committee.</w:t>
      </w:r>
    </w:p>
    <w:p w:rsidR="001818DC" w:rsidRDefault="001818DC" w:rsidP="00AB581D">
      <w:r>
        <w:t>(e) If his membership is terminated under Rule 16.</w:t>
      </w:r>
    </w:p>
    <w:p w:rsidR="001B7E6D" w:rsidRDefault="001B7E6D" w:rsidP="00AB581D">
      <w:r>
        <w:t>(f) If he is removed for breach of secrecy under Rule 26.</w:t>
      </w:r>
    </w:p>
    <w:p w:rsidR="009059C0" w:rsidRDefault="009059C0" w:rsidP="00AB581D">
      <w:r>
        <w:t xml:space="preserve">28. </w:t>
      </w:r>
      <w:proofErr w:type="gramStart"/>
      <w:r>
        <w:t>Quorum :</w:t>
      </w:r>
      <w:proofErr w:type="gramEnd"/>
      <w:r>
        <w:t xml:space="preserve"> The quorum necessary for the transaction of the business of the Committee shall be six which shall include three Office Bearers at least.</w:t>
      </w:r>
    </w:p>
    <w:p w:rsidR="00533BEF" w:rsidRDefault="00533BEF" w:rsidP="00AB581D">
      <w:r>
        <w:lastRenderedPageBreak/>
        <w:t xml:space="preserve">29. </w:t>
      </w:r>
      <w:proofErr w:type="gramStart"/>
      <w:r>
        <w:t>Votes :</w:t>
      </w:r>
      <w:proofErr w:type="gramEnd"/>
      <w:r>
        <w:t xml:space="preserve"> Every question at a Committee meeting shall save as herein otherwise provided be determined by a majority of the votes of Members present and voting with every member having one vote. In case of equality of votes the Chairman of the meeting shall have a casting vote in addition to his own vote.</w:t>
      </w:r>
    </w:p>
    <w:p w:rsidR="006F293C" w:rsidRDefault="006F293C" w:rsidP="00AB581D">
      <w:r>
        <w:t xml:space="preserve">30. Committee </w:t>
      </w:r>
      <w:proofErr w:type="gramStart"/>
      <w:r>
        <w:t>Meeting :</w:t>
      </w:r>
      <w:proofErr w:type="gramEnd"/>
      <w:r>
        <w:t xml:space="preserve"> The Committee shall </w:t>
      </w:r>
      <w:r w:rsidR="00AB2018">
        <w:t>ordinarily</w:t>
      </w:r>
      <w:r>
        <w:t xml:space="preserve"> meet once every three months to conduct the business of the Association. The Hon. Secretary may, on the instructions of the President or on his absence, of any one of the Vice Presidents or shall on a requisition signed by five Members of the Committee convene meetings of the Committee.</w:t>
      </w:r>
    </w:p>
    <w:p w:rsidR="004C4CBB" w:rsidRDefault="004C4CBB" w:rsidP="00AB581D">
      <w:r>
        <w:t>31. Notice (a) Notice of the Meetings of the Committee shall be given to all its Members at</w:t>
      </w:r>
      <w:r w:rsidR="00AB2018">
        <w:t xml:space="preserve"> </w:t>
      </w:r>
      <w:r>
        <w:t>least four clear days before the meeting at the last registered address or sent by hand-delivery with the agenda fixed for the same.</w:t>
      </w:r>
    </w:p>
    <w:p w:rsidR="0015637E" w:rsidRDefault="00E65CBA" w:rsidP="00AB581D">
      <w:r>
        <w:t>(b) The President or in his absence any one of the Vice Presidents may direct the Hon.</w:t>
      </w:r>
      <w:r w:rsidR="00A34AA6">
        <w:t xml:space="preserve"> </w:t>
      </w:r>
      <w:r>
        <w:t xml:space="preserve"> </w:t>
      </w:r>
      <w:proofErr w:type="gramStart"/>
      <w:r>
        <w:t>Secretary to convene an urgent meeting of the Committee o shorter notice or take the opinion of the Committee by issuing a circular.</w:t>
      </w:r>
      <w:proofErr w:type="gramEnd"/>
    </w:p>
    <w:p w:rsidR="00E65CBA" w:rsidRDefault="006B55EC" w:rsidP="00AB581D">
      <w:r>
        <w:t xml:space="preserve">32. Work done by </w:t>
      </w:r>
      <w:proofErr w:type="gramStart"/>
      <w:r>
        <w:t>Circular :</w:t>
      </w:r>
      <w:proofErr w:type="gramEnd"/>
      <w:r>
        <w:t xml:space="preserve"> In an emergency, a resolution circulated by the Hon. Secretary and agreed to by the majority of the members of the Committee shall be as valid and effectual as if it had been taken at a meeting of a Committee. </w:t>
      </w:r>
      <w:proofErr w:type="gramStart"/>
      <w:r>
        <w:t>Such of the Committee and ratified.</w:t>
      </w:r>
      <w:proofErr w:type="gramEnd"/>
    </w:p>
    <w:p w:rsidR="00FB47A8" w:rsidRDefault="00CB05CC" w:rsidP="00AB581D">
      <w:r>
        <w:t xml:space="preserve">33. Power of the </w:t>
      </w:r>
      <w:r w:rsidR="00AB2018">
        <w:t>Committee</w:t>
      </w:r>
      <w:r>
        <w:t xml:space="preserve">: (a) </w:t>
      </w:r>
      <w:proofErr w:type="gramStart"/>
      <w:r w:rsidR="00FB47A8">
        <w:t>To</w:t>
      </w:r>
      <w:proofErr w:type="gramEnd"/>
      <w:r w:rsidR="00FB47A8">
        <w:t xml:space="preserve"> carry out the object of the Association specified in the </w:t>
      </w:r>
      <w:r w:rsidR="00AB2018">
        <w:t>M</w:t>
      </w:r>
      <w:r w:rsidR="00FB47A8">
        <w:t>emorandum of the Association and also in particular the powers set out in the aims and objects of the Association.</w:t>
      </w:r>
    </w:p>
    <w:p w:rsidR="006E1926" w:rsidRDefault="006E1926" w:rsidP="00AB581D">
      <w:r>
        <w:t>(b) To subscribe or donate to the funds for the benefit of a person who may have rendered distinguished services to the game or for his family or to a sporting cause or sporting institution or to a fund sponsored by State Government or by Central Government a sum as may be decided by the Committee from time to time but not exceeding to the limits of Rs.2000/- per case.</w:t>
      </w:r>
    </w:p>
    <w:p w:rsidR="0043364D" w:rsidRDefault="0043364D" w:rsidP="00AB581D">
      <w:r>
        <w:t>(c) To maintain a library of books and periodicals and cassettes on cricket and to start journals.</w:t>
      </w:r>
    </w:p>
    <w:p w:rsidR="002C16EB" w:rsidRDefault="002E2841" w:rsidP="00AB581D">
      <w:r>
        <w:t>(d) To make, repeal, amend or add to all necessary Regul</w:t>
      </w:r>
      <w:r w:rsidR="002C16EB">
        <w:t>ations and Bye-laws not inconsistent with these rules. Such Regulations and Bye-laws shall remain in force until all or any of them are altered or repealed at a General Meeting.</w:t>
      </w:r>
    </w:p>
    <w:p w:rsidR="00453AC5" w:rsidRDefault="00453AC5" w:rsidP="00AB581D">
      <w:r>
        <w:t>(e) To prohibit any act or practice by any Member which in the opinion of the Committee is detrimental to the interest of the game and the Association and deal with any Member in such cases as it may at its discretion think proper.</w:t>
      </w:r>
    </w:p>
    <w:p w:rsidR="002775F4" w:rsidRDefault="002775F4" w:rsidP="00AB581D">
      <w:r>
        <w:t>(f) To arbitrate and to decide all dispute or questions referred to it by Members.</w:t>
      </w:r>
    </w:p>
    <w:p w:rsidR="00840C53" w:rsidRDefault="00840C53" w:rsidP="00AB581D">
      <w:r>
        <w:t>(g) To appoint from time to time Sub-committees as it may deem necessary or expedient and to delegate or confer on it such of the powers or duties of the Committee.</w:t>
      </w:r>
    </w:p>
    <w:p w:rsidR="002360DD" w:rsidRDefault="002360DD" w:rsidP="00AB581D">
      <w:r>
        <w:lastRenderedPageBreak/>
        <w:t>The Sub-committee shall periodically report their proceedings to the Committee and shall conduct their business in accordan</w:t>
      </w:r>
      <w:r w:rsidR="00B6070C">
        <w:t>ce with the directions of the Co</w:t>
      </w:r>
      <w:r>
        <w:t>mmittee.</w:t>
      </w:r>
    </w:p>
    <w:p w:rsidR="006B55EC" w:rsidRDefault="00CB05CC" w:rsidP="00AB581D">
      <w:r>
        <w:t xml:space="preserve"> </w:t>
      </w:r>
      <w:r w:rsidR="00CA0A32">
        <w:t>The Sub-committee shall have no financial powers.</w:t>
      </w:r>
    </w:p>
    <w:p w:rsidR="00CA0A32" w:rsidRDefault="00CA0A32" w:rsidP="00AB581D">
      <w:r>
        <w:t xml:space="preserve">The Committee may nominate one of its Members as the Hon. Secretary or </w:t>
      </w:r>
      <w:proofErr w:type="spellStart"/>
      <w:r>
        <w:t>Convenor</w:t>
      </w:r>
      <w:proofErr w:type="spellEnd"/>
      <w:r>
        <w:t xml:space="preserve"> of a Sub-committee.</w:t>
      </w:r>
    </w:p>
    <w:p w:rsidR="00CA0A32" w:rsidRDefault="00CA0A32" w:rsidP="00AB581D">
      <w:r>
        <w:t xml:space="preserve">Exclusive of the Office Bearers, no Sub-committee shall consist of </w:t>
      </w:r>
      <w:r w:rsidR="000C4A0B">
        <w:t>more than six persons.</w:t>
      </w:r>
    </w:p>
    <w:p w:rsidR="000C4A0B" w:rsidRDefault="000C4A0B" w:rsidP="00AB581D">
      <w:r>
        <w:t xml:space="preserve">(h) To appoint a Manager for promotion tours to </w:t>
      </w:r>
      <w:r w:rsidR="00AB2018">
        <w:t>propagate</w:t>
      </w:r>
      <w:r>
        <w:t xml:space="preserve"> the aims and objects of the Association.</w:t>
      </w:r>
    </w:p>
    <w:p w:rsidR="00AB2018" w:rsidRDefault="00590ED8" w:rsidP="00AB581D">
      <w:r>
        <w:t>(</w:t>
      </w:r>
      <w:proofErr w:type="spellStart"/>
      <w:r>
        <w:t>i</w:t>
      </w:r>
      <w:proofErr w:type="spellEnd"/>
      <w:r>
        <w:t xml:space="preserve">) To invite co-operation of persons other than its member for any </w:t>
      </w:r>
      <w:r w:rsidR="00AB2018">
        <w:t>special purpose.</w:t>
      </w:r>
    </w:p>
    <w:p w:rsidR="000C4A0B" w:rsidRDefault="00AB2018" w:rsidP="00AB581D">
      <w:r>
        <w:t>(j) To appoint any one of its members to represent</w:t>
      </w:r>
      <w:r w:rsidR="00FF0535">
        <w:t xml:space="preserve"> the Association on any </w:t>
      </w:r>
      <w:r w:rsidR="00590ED8">
        <w:t>Body, Institution or Committee.</w:t>
      </w:r>
    </w:p>
    <w:p w:rsidR="00590ED8" w:rsidRDefault="00C615DC" w:rsidP="00AB581D">
      <w:r>
        <w:t>(k) To execute, sign, seal, deliver or cause to be executed, signed or delivered all such agreements, deeds, documents and assurances as may be necessary to carry out the objects of the Association with the approval of the General Meeting:</w:t>
      </w:r>
    </w:p>
    <w:p w:rsidR="003D034E" w:rsidRDefault="00FF0535" w:rsidP="003D034E">
      <w:proofErr w:type="gramStart"/>
      <w:r>
        <w:t>a</w:t>
      </w:r>
      <w:r w:rsidR="003D034E">
        <w:t>nd</w:t>
      </w:r>
      <w:proofErr w:type="gramEnd"/>
    </w:p>
    <w:p w:rsidR="003D034E" w:rsidRDefault="003D034E" w:rsidP="003D034E">
      <w:r>
        <w:t>(</w:t>
      </w:r>
      <w:proofErr w:type="spellStart"/>
      <w:proofErr w:type="gramStart"/>
      <w:r>
        <w:t>i</w:t>
      </w:r>
      <w:proofErr w:type="spellEnd"/>
      <w:proofErr w:type="gramEnd"/>
      <w:r>
        <w:t xml:space="preserve">)To do all such other acts, deeds and things as shall be necessary or </w:t>
      </w:r>
      <w:r w:rsidR="00FF0535">
        <w:t>expedient</w:t>
      </w:r>
      <w:r>
        <w:t xml:space="preserve"> for the general welfare and conduct of the Association.</w:t>
      </w:r>
    </w:p>
    <w:p w:rsidR="003D034E" w:rsidRDefault="00820607" w:rsidP="003D034E">
      <w:r>
        <w:t>34. Accounts</w:t>
      </w:r>
      <w:r w:rsidR="00FF0535">
        <w:t>:</w:t>
      </w:r>
      <w:r>
        <w:t xml:space="preserve"> (a) The Committee shall cause proper accounts to be kept of the sum of monies received and expended by the Association and of the assets and liabilities of the Association.</w:t>
      </w:r>
    </w:p>
    <w:p w:rsidR="00820607" w:rsidRDefault="00BB673F" w:rsidP="003D034E">
      <w:r>
        <w:t>(b) The book of accounts shall be kept at such place as the Committee thinks fit and shall always be open to inspection by the Members of the Committee at the office of the Association.</w:t>
      </w:r>
    </w:p>
    <w:p w:rsidR="00BB673F" w:rsidRDefault="00E42105" w:rsidP="003D034E">
      <w:r>
        <w:t xml:space="preserve">(c) The Committee shall from time to time determine whether and to what </w:t>
      </w:r>
      <w:r w:rsidR="00A50E5B">
        <w:t>extent and at what</w:t>
      </w:r>
      <w:r w:rsidR="00FF0535">
        <w:t xml:space="preserve"> time and place and under what </w:t>
      </w:r>
      <w:r w:rsidR="00A50E5B">
        <w:t>conditions and regulations the accounts and the book of the Association or any of them shall be open to the inspection for the members of the Association.</w:t>
      </w:r>
    </w:p>
    <w:p w:rsidR="00A50E5B" w:rsidRDefault="00D86393" w:rsidP="003D034E">
      <w:r>
        <w:t xml:space="preserve">35. Interpretation of </w:t>
      </w:r>
      <w:proofErr w:type="gramStart"/>
      <w:r>
        <w:t>Rules :</w:t>
      </w:r>
      <w:proofErr w:type="gramEnd"/>
      <w:r>
        <w:t xml:space="preserve"> The Committee shall be the sole authority for </w:t>
      </w:r>
      <w:r w:rsidR="006B4DDA">
        <w:t>interpretation of the Rules and of the Bye-Laws and Regulations made there</w:t>
      </w:r>
      <w:r w:rsidR="00FF0535">
        <w:t xml:space="preserve"> </w:t>
      </w:r>
      <w:r w:rsidR="006B4DDA">
        <w:t>under and its decision taken under the rules or upon any question or interpretation or upon any matter</w:t>
      </w:r>
      <w:r w:rsidR="00D914A9">
        <w:t xml:space="preserve"> affecting the Association and not provided for by these rules or the Bye-Laws or Regulations made there</w:t>
      </w:r>
      <w:r w:rsidR="00FF0535">
        <w:t xml:space="preserve"> </w:t>
      </w:r>
      <w:r w:rsidR="00D914A9">
        <w:t>under shall be final and binding on the Members.</w:t>
      </w:r>
    </w:p>
    <w:p w:rsidR="00D914A9" w:rsidRDefault="00925377" w:rsidP="003D034E">
      <w:r>
        <w:t xml:space="preserve">36. Annual </w:t>
      </w:r>
      <w:proofErr w:type="gramStart"/>
      <w:r>
        <w:t>General :</w:t>
      </w:r>
      <w:proofErr w:type="gramEnd"/>
      <w:r>
        <w:t xml:space="preserve"> The Annual General Meeting shall be held not later than 30</w:t>
      </w:r>
      <w:r w:rsidRPr="00925377">
        <w:rPr>
          <w:vertAlign w:val="superscript"/>
        </w:rPr>
        <w:t>th</w:t>
      </w:r>
      <w:r>
        <w:t xml:space="preserve"> of June in each year at such time and place as the Committee may decide.</w:t>
      </w:r>
    </w:p>
    <w:p w:rsidR="00925377" w:rsidRDefault="00F019DF" w:rsidP="003D034E">
      <w:r>
        <w:t xml:space="preserve">37. Business of an Annual General </w:t>
      </w:r>
      <w:proofErr w:type="gramStart"/>
      <w:r>
        <w:t>Meeting :</w:t>
      </w:r>
      <w:proofErr w:type="gramEnd"/>
      <w:r>
        <w:t xml:space="preserve"> </w:t>
      </w:r>
      <w:r w:rsidR="00864A4A">
        <w:t xml:space="preserve">The business of an Annual General Meeting shall be : </w:t>
      </w:r>
    </w:p>
    <w:p w:rsidR="00864A4A" w:rsidRDefault="00864A4A" w:rsidP="003D034E">
      <w:r>
        <w:lastRenderedPageBreak/>
        <w:t>(a) To confirm the minutes of the last Annual General Meeting and of any Special General Meeting held during the year.</w:t>
      </w:r>
    </w:p>
    <w:p w:rsidR="00864A4A" w:rsidRDefault="00F10814" w:rsidP="003D034E">
      <w:r>
        <w:t xml:space="preserve">(b) To receive and adopt the annual report and the audited statement of accounts as </w:t>
      </w:r>
      <w:r w:rsidR="00937A33">
        <w:t>presented by the Committee.</w:t>
      </w:r>
    </w:p>
    <w:p w:rsidR="00937A33" w:rsidRDefault="004A0D63" w:rsidP="003D034E">
      <w:r>
        <w:t>(c) (After every three years) to elect a President and other Office Bearers and Members of the Managing Committee in accordance with Rules 17 and Bye-Laws for election.</w:t>
      </w:r>
    </w:p>
    <w:p w:rsidR="004A0D63" w:rsidRDefault="007E18A6" w:rsidP="003D034E">
      <w:r>
        <w:t>(d) To appoint an Auditor or Auditors and to fix the remuneration.</w:t>
      </w:r>
    </w:p>
    <w:p w:rsidR="007E18A6" w:rsidRDefault="007E18A6" w:rsidP="003D034E">
      <w:r>
        <w:t>(e) To consider any recommendation of the Committee.</w:t>
      </w:r>
    </w:p>
    <w:p w:rsidR="007E18A6" w:rsidRDefault="00A217AB" w:rsidP="003D034E">
      <w:r>
        <w:t>(f) To consider any motion notice whereof is given in writing to the Hon. Secretary by a Member seven days before the date of the meeting.</w:t>
      </w:r>
    </w:p>
    <w:p w:rsidR="00A217AB" w:rsidRDefault="00026528" w:rsidP="003D034E">
      <w:proofErr w:type="gramStart"/>
      <w:r>
        <w:t>and</w:t>
      </w:r>
      <w:proofErr w:type="gramEnd"/>
    </w:p>
    <w:p w:rsidR="00026528" w:rsidRDefault="00026528" w:rsidP="003D034E">
      <w:r>
        <w:t>(g) To transact any other business of a formal or unimportant nature as may be allowed by the Chairman.</w:t>
      </w:r>
    </w:p>
    <w:p w:rsidR="00026528" w:rsidRDefault="00EA722A" w:rsidP="003D034E">
      <w:r>
        <w:t xml:space="preserve">38. Special General Meeting : A Special General Meeting may be </w:t>
      </w:r>
      <w:r w:rsidR="00FF0535">
        <w:t>convened</w:t>
      </w:r>
      <w:r>
        <w:t xml:space="preserve"> by the President whenever he thinks necessary or by the Hon. Secretary following upon a resolution of the Committee or on a requisition of at</w:t>
      </w:r>
      <w:r w:rsidR="00FF0535">
        <w:t xml:space="preserve"> </w:t>
      </w:r>
      <w:r>
        <w:t>least 1/4</w:t>
      </w:r>
      <w:r w:rsidRPr="00EA722A">
        <w:rPr>
          <w:vertAlign w:val="superscript"/>
        </w:rPr>
        <w:t>th</w:t>
      </w:r>
      <w:r>
        <w:t xml:space="preserve"> Members of the Association having the right to vote.</w:t>
      </w:r>
    </w:p>
    <w:p w:rsidR="00EA722A" w:rsidRDefault="005B71D2" w:rsidP="003D034E">
      <w:r>
        <w:t xml:space="preserve">Such requisition shall state the object of the meeting proposed to be called and must be signed by the </w:t>
      </w:r>
      <w:proofErr w:type="spellStart"/>
      <w:r>
        <w:t>requisitionists</w:t>
      </w:r>
      <w:proofErr w:type="spellEnd"/>
      <w:r>
        <w:t xml:space="preserve"> and deposited at the office of the Association.</w:t>
      </w:r>
    </w:p>
    <w:p w:rsidR="00415564" w:rsidRDefault="00F2320E" w:rsidP="003D034E">
      <w:r>
        <w:t>39. Special General Meeting in pursuance of Requisition : On receipt of the requisition mentioned in Rule 38 the Committee shall forthwith proceed to convene a Special General Meeting notwithstanding  that some signatories to the requisition after such requisition is deposited withdrew their support to the requisition.</w:t>
      </w:r>
    </w:p>
    <w:p w:rsidR="00F2320E" w:rsidRDefault="00837A3E" w:rsidP="003D034E">
      <w:r>
        <w:t xml:space="preserve">If the Committee does not proceed to convene a Special General Meeting within 21 days from the date of requisition being so deposited, the </w:t>
      </w:r>
      <w:proofErr w:type="spellStart"/>
      <w:r>
        <w:t>requisitionists</w:t>
      </w:r>
      <w:proofErr w:type="spellEnd"/>
      <w:r>
        <w:t xml:space="preserve"> and/or other Members at</w:t>
      </w:r>
      <w:r w:rsidR="00FF0535">
        <w:t xml:space="preserve"> </w:t>
      </w:r>
      <w:r>
        <w:t>least 1/4</w:t>
      </w:r>
      <w:r w:rsidRPr="00837A3E">
        <w:rPr>
          <w:vertAlign w:val="superscript"/>
        </w:rPr>
        <w:t>th</w:t>
      </w:r>
      <w:r>
        <w:t xml:space="preserve"> of the Members may themselves convene a Special General Meeting by giving eight days notice and transact the business stated in the requisition.</w:t>
      </w:r>
    </w:p>
    <w:p w:rsidR="00837A3E" w:rsidRDefault="00A31D13" w:rsidP="003D034E">
      <w:r>
        <w:t xml:space="preserve">40. Subject at General </w:t>
      </w:r>
      <w:proofErr w:type="gramStart"/>
      <w:r>
        <w:t>Meeting :</w:t>
      </w:r>
      <w:proofErr w:type="gramEnd"/>
      <w:r>
        <w:t xml:space="preserve"> At such Special General Meeting or at any adjou</w:t>
      </w:r>
      <w:r w:rsidR="00FF0535">
        <w:t>rn</w:t>
      </w:r>
      <w:r>
        <w:t>ment thereof no Member shall be at liberty to discuss any subject other than that for which it is called.</w:t>
      </w:r>
    </w:p>
    <w:p w:rsidR="00A31D13" w:rsidRDefault="000E5D5A" w:rsidP="003D034E">
      <w:r>
        <w:t>41. Notice</w:t>
      </w:r>
      <w:r w:rsidR="003267BA">
        <w:t xml:space="preserve"> of General Meetings : (a) Notice of all General Meeting except in case or Rule 58(a) shall be sent under a certificate of posting or hand delivered to the Members at</w:t>
      </w:r>
      <w:r w:rsidR="00FF0535">
        <w:t xml:space="preserve"> </w:t>
      </w:r>
      <w:r w:rsidR="003267BA">
        <w:t>least fourteen days prior to the date fixed for such a meeting.</w:t>
      </w:r>
    </w:p>
    <w:p w:rsidR="003267BA" w:rsidRDefault="003F6360" w:rsidP="003D034E">
      <w:r>
        <w:lastRenderedPageBreak/>
        <w:t xml:space="preserve">(b) If a Special General Meeting is convened by the President or by the Hon. Secretary following a resolution of the Committee the President may in an emergency </w:t>
      </w:r>
      <w:proofErr w:type="spellStart"/>
      <w:r>
        <w:t>authorise</w:t>
      </w:r>
      <w:proofErr w:type="spellEnd"/>
      <w:r>
        <w:t xml:space="preserve"> to convene a Special Meeting and eight days notice of such emergency meeting shall be sufficient.</w:t>
      </w:r>
    </w:p>
    <w:p w:rsidR="003F6360" w:rsidRDefault="00E943B1" w:rsidP="003D034E">
      <w:r>
        <w:t>(c) The notice shall specify the place, date and time of such a meeting and the nature of the business to be transacted.</w:t>
      </w:r>
    </w:p>
    <w:p w:rsidR="00E943B1" w:rsidRDefault="004075D2" w:rsidP="003D034E">
      <w:r>
        <w:t>(d) In case of an Annual General Meeting the notice shall be accompanied by a printed or cyclostyled or typed copy of the annual report and the audited statement of accounts for the past year.</w:t>
      </w:r>
    </w:p>
    <w:p w:rsidR="004075D2" w:rsidRDefault="00551E11" w:rsidP="003D034E">
      <w:r>
        <w:t>(e) The Hon. Secretary shall send to the Members at</w:t>
      </w:r>
      <w:r w:rsidR="00FF0535">
        <w:t xml:space="preserve"> </w:t>
      </w:r>
      <w:r>
        <w:t>least four days prior to the date fixed for the Annual General Meeting copies of motion, notice whereof is given under Rules 37 (f)</w:t>
      </w:r>
    </w:p>
    <w:p w:rsidR="00551E11" w:rsidRDefault="002F188F" w:rsidP="003D034E">
      <w:r>
        <w:t xml:space="preserve">42. </w:t>
      </w:r>
      <w:r w:rsidR="00FF0535">
        <w:t>Omission</w:t>
      </w:r>
      <w:r>
        <w:t xml:space="preserve"> to give </w:t>
      </w:r>
      <w:proofErr w:type="gramStart"/>
      <w:r>
        <w:t>Notice :</w:t>
      </w:r>
      <w:proofErr w:type="gramEnd"/>
      <w:r>
        <w:t xml:space="preserve"> Accidental omission to give any such notice to any Member entitled thereto or the non-receipt thereof by him shall not invalidate the proceedings of any General Meetings.</w:t>
      </w:r>
    </w:p>
    <w:p w:rsidR="002F188F" w:rsidRDefault="00030AA6" w:rsidP="003D034E">
      <w:r>
        <w:t xml:space="preserve">43. Attendance at General </w:t>
      </w:r>
      <w:proofErr w:type="gramStart"/>
      <w:r>
        <w:t>Meetings :</w:t>
      </w:r>
      <w:proofErr w:type="gramEnd"/>
      <w:r>
        <w:t xml:space="preserve"> Attendance at General Meetings shall be open to the President, Vice President, Hon. Treasurer, Hon. Secretary, Hon. Jt. Secretary, Members of the Committee, Patron Members, Life Members, Ordinary Members and Associate Members.</w:t>
      </w:r>
    </w:p>
    <w:p w:rsidR="00030AA6" w:rsidRDefault="00540561" w:rsidP="003D034E">
      <w:r>
        <w:t xml:space="preserve">44. Quorum at General </w:t>
      </w:r>
      <w:proofErr w:type="gramStart"/>
      <w:r>
        <w:t>Meetings :</w:t>
      </w:r>
      <w:proofErr w:type="gramEnd"/>
      <w:r>
        <w:t xml:space="preserve"> (a) Save as provided by Rule 58(b) he quorum for all Meetings shall be 20 excluding Patrons, Honorary Members and Associate Members.</w:t>
      </w:r>
    </w:p>
    <w:p w:rsidR="00540561" w:rsidRDefault="00540561" w:rsidP="003D034E">
      <w:r>
        <w:t xml:space="preserve">(b) If within half an hour from </w:t>
      </w:r>
      <w:r w:rsidR="00C656F8">
        <w:t>the time appointed for the Annual General Meeting there is no quorum, the meeting shall stand adjourned for half an hour and will be held at the same place after the adjournment.</w:t>
      </w:r>
    </w:p>
    <w:p w:rsidR="00C656F8" w:rsidRDefault="00C656F8" w:rsidP="003D034E">
      <w:r>
        <w:t>At such an adjourned meeting no quorum shall be necessary but the meeting shall not transact any business other than that for which the meeting was called.</w:t>
      </w:r>
    </w:p>
    <w:p w:rsidR="00C656F8" w:rsidRDefault="003A7C57" w:rsidP="003D034E">
      <w:r>
        <w:t>(c) At every General Meeting the Chairman has the power to adjourn the meeting to some other day, time and place. Notice of the adjourned meeting shall be posted on the notice board of the Association or circulated.</w:t>
      </w:r>
    </w:p>
    <w:p w:rsidR="003A7C57" w:rsidRDefault="00891FA7" w:rsidP="003D034E">
      <w:r>
        <w:t>(d) If at a Special General Meeting convened on a requisition, a quorum is not present within 30 minutes of the time appointed for the meeting, the same shall be dissolved.</w:t>
      </w:r>
    </w:p>
    <w:p w:rsidR="00891FA7" w:rsidRDefault="005F543D" w:rsidP="003D034E">
      <w:r>
        <w:t xml:space="preserve">45. </w:t>
      </w:r>
      <w:proofErr w:type="gramStart"/>
      <w:r>
        <w:t>Voting :</w:t>
      </w:r>
      <w:proofErr w:type="gramEnd"/>
      <w:r>
        <w:t xml:space="preserve"> Subject to rules 13 all the Life Members and Ordinary Members present at a General Meeting shall each have one vote.</w:t>
      </w:r>
    </w:p>
    <w:p w:rsidR="005F543D" w:rsidRDefault="00E06D5D" w:rsidP="003D034E">
      <w:r>
        <w:t xml:space="preserve">46. Mode to </w:t>
      </w:r>
      <w:proofErr w:type="gramStart"/>
      <w:r>
        <w:t>Vote :</w:t>
      </w:r>
      <w:proofErr w:type="gramEnd"/>
      <w:r>
        <w:t xml:space="preserve"> Same as provided otherwise in these Rules or Bye-Laws voting shall be by show of hands and all decisions shall be taken by simple majority.</w:t>
      </w:r>
    </w:p>
    <w:p w:rsidR="00E06D5D" w:rsidRDefault="002E4950" w:rsidP="003D034E">
      <w:r>
        <w:t>47. Demand for Poll : At any General Meeting unless a poll is (before or on the declaration of the result of the show of hands) demanded by the Chairman or by at</w:t>
      </w:r>
      <w:r w:rsidR="006C785E">
        <w:t xml:space="preserve"> </w:t>
      </w:r>
      <w:r>
        <w:t xml:space="preserve">least seven Members present and entitled to vote the declaration by the Chairman of the Meeting that a resolution has been carried unanimously or </w:t>
      </w:r>
      <w:r>
        <w:lastRenderedPageBreak/>
        <w:t xml:space="preserve">by a particular majority or lost and an entry to that effect in the </w:t>
      </w:r>
      <w:r w:rsidR="00051629">
        <w:t xml:space="preserve">books of the proceedings of the Association shall be conclusive </w:t>
      </w:r>
      <w:r w:rsidR="006C785E">
        <w:t>evidence</w:t>
      </w:r>
      <w:r w:rsidR="00051629">
        <w:t xml:space="preserve"> of the fact without proof of the number or proportion of the votes recorded in </w:t>
      </w:r>
      <w:proofErr w:type="spellStart"/>
      <w:r w:rsidR="00051629">
        <w:t>favour</w:t>
      </w:r>
      <w:proofErr w:type="spellEnd"/>
      <w:r w:rsidR="00051629">
        <w:t xml:space="preserve"> of or against the resolution.</w:t>
      </w:r>
    </w:p>
    <w:p w:rsidR="00051629" w:rsidRDefault="004777D0" w:rsidP="003D034E">
      <w:r>
        <w:t>48. Manner of Taking Poll : (a) If a poll is demanded it shall be taken in such a manner and at such time and place as the Chairman of the meeting directs either at once or after an interval or adjournment or otherwise.</w:t>
      </w:r>
    </w:p>
    <w:p w:rsidR="00575799" w:rsidRDefault="00575799" w:rsidP="003D034E">
      <w:r>
        <w:t>(b) The result of the poll shall be deemed to be resolution of the meeting at which the poll was demanded.</w:t>
      </w:r>
    </w:p>
    <w:p w:rsidR="00575799" w:rsidRDefault="00575799" w:rsidP="003D034E">
      <w:r>
        <w:t xml:space="preserve">(c) Where a poll is to be taken, the Chairman of the meeting shall appoint two </w:t>
      </w:r>
      <w:proofErr w:type="spellStart"/>
      <w:r>
        <w:t>scrutin</w:t>
      </w:r>
      <w:r w:rsidR="006C785E">
        <w:t>ise</w:t>
      </w:r>
      <w:r>
        <w:t>rs</w:t>
      </w:r>
      <w:proofErr w:type="spellEnd"/>
      <w:r>
        <w:t xml:space="preserve"> to </w:t>
      </w:r>
      <w:proofErr w:type="spellStart"/>
      <w:r>
        <w:t>scrutini</w:t>
      </w:r>
      <w:r w:rsidR="006C785E">
        <w:t>s</w:t>
      </w:r>
      <w:r>
        <w:t>e</w:t>
      </w:r>
      <w:proofErr w:type="spellEnd"/>
      <w:r>
        <w:t xml:space="preserve"> the votes given on the poll and to report thereon to him.</w:t>
      </w:r>
    </w:p>
    <w:p w:rsidR="00575799" w:rsidRDefault="009116D6" w:rsidP="003D034E">
      <w:r>
        <w:t>(d) In case of any dispute as to the admission or rejection of a vote the Chairman shall determine the same and such determination shall be final and conclusive.</w:t>
      </w:r>
    </w:p>
    <w:p w:rsidR="009116D6" w:rsidRDefault="00E31414" w:rsidP="003D034E">
      <w:r>
        <w:t xml:space="preserve">49. Withdrawal of Demand for </w:t>
      </w:r>
      <w:proofErr w:type="gramStart"/>
      <w:r>
        <w:t>Poll :</w:t>
      </w:r>
      <w:proofErr w:type="gramEnd"/>
      <w:r>
        <w:t xml:space="preserve"> (a) The demand for a poll may be withdrawn.</w:t>
      </w:r>
    </w:p>
    <w:p w:rsidR="00E31414" w:rsidRDefault="00E31414" w:rsidP="003D034E">
      <w:r>
        <w:t>(b) The demand for a poll shall not prevent the continuation of a meeting save and except under Rule 48(a) for transaction</w:t>
      </w:r>
      <w:r w:rsidR="00DC4C65">
        <w:t xml:space="preserve"> of any business other than the question on which the poll has been demanded.</w:t>
      </w:r>
    </w:p>
    <w:p w:rsidR="00DC4C65" w:rsidRDefault="00812ADA" w:rsidP="003D034E">
      <w:r>
        <w:t>(c) No poll shall be demanded on the election of a Chairman of a General Meeting.</w:t>
      </w:r>
    </w:p>
    <w:p w:rsidR="00812ADA" w:rsidRDefault="00D3174D" w:rsidP="003D034E">
      <w:r>
        <w:t>50. Question decided at General Meeting no to be re-</w:t>
      </w:r>
      <w:proofErr w:type="gramStart"/>
      <w:r>
        <w:t>opened :</w:t>
      </w:r>
      <w:proofErr w:type="gramEnd"/>
      <w:r>
        <w:t xml:space="preserve"> Any question decided at a General Meeting shall not be re-opened until the next Annual General Meeting.</w:t>
      </w:r>
    </w:p>
    <w:p w:rsidR="00D3174D" w:rsidRDefault="003079EB" w:rsidP="003D034E">
      <w:r>
        <w:t>51. Chairman at General Meeting : The President or in his absence any one of the Vice Presidents or in their ab</w:t>
      </w:r>
      <w:r w:rsidR="002C2B7F">
        <w:t>sence any member present who is entitled to vote and elected by the majority shall preside at any General Meeting and shall have a casting vote besides his vote in the case of an equality of votes on any question.</w:t>
      </w:r>
    </w:p>
    <w:p w:rsidR="002C2B7F" w:rsidRDefault="00BD438D" w:rsidP="003D034E">
      <w:r>
        <w:t>If the candidates proposed at the meeting for the Chair secure equal number of votes the election shall be decided by drawing lots.</w:t>
      </w:r>
    </w:p>
    <w:p w:rsidR="00623D34" w:rsidRDefault="00623D34" w:rsidP="003D034E">
      <w:r>
        <w:t xml:space="preserve">52. Right to </w:t>
      </w:r>
      <w:proofErr w:type="gramStart"/>
      <w:r>
        <w:t>Interpret :</w:t>
      </w:r>
      <w:proofErr w:type="gramEnd"/>
      <w:r>
        <w:t xml:space="preserve"> At any General Meeting the Chairman shall have the sole right to interpret the Rules and decide all points</w:t>
      </w:r>
      <w:r w:rsidR="006C785E">
        <w:t xml:space="preserve"> o</w:t>
      </w:r>
      <w:r w:rsidR="00D5141D">
        <w:t>f order or procedure raised by Members and his decision thereon shall be final and binding.</w:t>
      </w:r>
    </w:p>
    <w:p w:rsidR="00D5141D" w:rsidRDefault="00D5141D" w:rsidP="003D034E">
      <w:r>
        <w:t xml:space="preserve">53. Funds Income and </w:t>
      </w:r>
      <w:proofErr w:type="gramStart"/>
      <w:r>
        <w:t>Property :</w:t>
      </w:r>
      <w:proofErr w:type="gramEnd"/>
      <w:r>
        <w:t xml:space="preserve"> (a) The funds, income and property of the Association shall be saved as specially </w:t>
      </w:r>
      <w:r w:rsidR="00C87D88">
        <w:t xml:space="preserve">provided applied solely towards the promotion of the objects of the Association and no portion thereof shall be paid or transferred directly or indirectly by way of dividend, bonus or otherwise howsoever by way of profit to the members of the </w:t>
      </w:r>
      <w:r w:rsidR="006C785E">
        <w:t>A</w:t>
      </w:r>
      <w:r w:rsidR="00C87D88">
        <w:t>ssociation.</w:t>
      </w:r>
    </w:p>
    <w:p w:rsidR="00C87D88" w:rsidRDefault="00201548" w:rsidP="003D034E">
      <w:r>
        <w:t xml:space="preserve">(b) The committee shall invest such part of the funds of the Association as it may deem fit in </w:t>
      </w:r>
      <w:proofErr w:type="spellStart"/>
      <w:r>
        <w:t>authorised</w:t>
      </w:r>
      <w:proofErr w:type="spellEnd"/>
      <w:r>
        <w:t xml:space="preserve"> public securities or in fixed deposits with </w:t>
      </w:r>
      <w:proofErr w:type="spellStart"/>
      <w:r>
        <w:t>nationlised</w:t>
      </w:r>
      <w:proofErr w:type="spellEnd"/>
      <w:r>
        <w:t xml:space="preserve"> or scheduled or co-operative bank or banks.</w:t>
      </w:r>
    </w:p>
    <w:p w:rsidR="00201548" w:rsidRDefault="00063B27" w:rsidP="003D034E">
      <w:r>
        <w:lastRenderedPageBreak/>
        <w:t xml:space="preserve">54. Banking </w:t>
      </w:r>
      <w:proofErr w:type="gramStart"/>
      <w:r>
        <w:t>Account :</w:t>
      </w:r>
      <w:proofErr w:type="gramEnd"/>
      <w:r>
        <w:t xml:space="preserve"> An account sh</w:t>
      </w:r>
      <w:r w:rsidR="006C785E">
        <w:t xml:space="preserve">all be opened in such </w:t>
      </w:r>
      <w:proofErr w:type="spellStart"/>
      <w:r w:rsidR="006C785E">
        <w:t>nationalis</w:t>
      </w:r>
      <w:r>
        <w:t>ed</w:t>
      </w:r>
      <w:proofErr w:type="spellEnd"/>
      <w:r>
        <w:t xml:space="preserve"> or scheduled or co-operative bank or banks as may be approved by the committee in the name of the Association and shall be operated by Hon. Treasurer jointly with any one of the office bearers of the Association as the Committee may from time to time decide.</w:t>
      </w:r>
    </w:p>
    <w:p w:rsidR="00063B27" w:rsidRDefault="005A03E4" w:rsidP="003D034E">
      <w:r>
        <w:t>55. Auditors (a) The Association shall at every Annual General Meeting appoint Chartered Accountant/s as Auditor/s to hold office until the next Annual General Meeting.</w:t>
      </w:r>
    </w:p>
    <w:p w:rsidR="005A03E4" w:rsidRDefault="00375FB1" w:rsidP="003D034E">
      <w:r>
        <w:t>(b) No person who is an Office Bearer or a Member of the Committee of the Association shall be eligible for appointment as Auditor.</w:t>
      </w:r>
    </w:p>
    <w:p w:rsidR="00375FB1" w:rsidRDefault="00C90B15" w:rsidP="003D034E">
      <w:r>
        <w:t>(c) The Committee may fill any casual vacancy in the office of Auditors but while such vacancy continues the serving or continuing Auditor or Auditors may act.</w:t>
      </w:r>
    </w:p>
    <w:p w:rsidR="00C90B15" w:rsidRDefault="006636DB" w:rsidP="003D034E">
      <w:r>
        <w:t>(d) The remuneration of the Auditor/s shall be fixed at the Annual General Meeting except that the remuneration of any Auditor appointed to fill any casual vacancy may be fixed by the Committee.</w:t>
      </w:r>
    </w:p>
    <w:p w:rsidR="006636DB" w:rsidRDefault="00A33491" w:rsidP="00A33491">
      <w:pPr>
        <w:spacing w:before="240"/>
      </w:pPr>
      <w:r>
        <w:t>(e) The Auditor/s shall audit the accounts, examine and verify the annual statements of accounts and submit a report to the Managing Committee to be placed before the Annual General Meeting.</w:t>
      </w:r>
    </w:p>
    <w:p w:rsidR="00A33491" w:rsidRDefault="00E84AAA" w:rsidP="00A33491">
      <w:pPr>
        <w:spacing w:before="240"/>
      </w:pPr>
      <w:r>
        <w:t>(f) The Auditor/s shall be accessible to the accounts books of the Association at all reasonable hours.</w:t>
      </w:r>
    </w:p>
    <w:p w:rsidR="000E20C4" w:rsidRDefault="000E20C4" w:rsidP="00A33491">
      <w:pPr>
        <w:spacing w:before="240"/>
      </w:pPr>
      <w:r>
        <w:t xml:space="preserve">56. Suspension of </w:t>
      </w:r>
      <w:proofErr w:type="gramStart"/>
      <w:r>
        <w:t>Rules :</w:t>
      </w:r>
      <w:proofErr w:type="gramEnd"/>
      <w:r>
        <w:t xml:space="preserve"> At any General Meeting any Rules except Rule 1 of these Rules may be temporarily  suspended if three-fourth of the members present and voting are in </w:t>
      </w:r>
      <w:proofErr w:type="spellStart"/>
      <w:r>
        <w:t>favour</w:t>
      </w:r>
      <w:proofErr w:type="spellEnd"/>
      <w:r>
        <w:t xml:space="preserve"> of the suspension of a Rule or Rules.</w:t>
      </w:r>
    </w:p>
    <w:p w:rsidR="00BE79C8" w:rsidRDefault="00BE79C8" w:rsidP="00A33491">
      <w:pPr>
        <w:spacing w:before="240"/>
      </w:pPr>
      <w:r>
        <w:t>57. Proposal for change in Rules: (a) Proposals for any change in the Rules must reach the Hon. Secretary on or before 31</w:t>
      </w:r>
      <w:r w:rsidRPr="00BE79C8">
        <w:rPr>
          <w:vertAlign w:val="superscript"/>
        </w:rPr>
        <w:t>st</w:t>
      </w:r>
      <w:r>
        <w:t xml:space="preserve"> January </w:t>
      </w:r>
      <w:proofErr w:type="gramStart"/>
      <w:r>
        <w:t>proceeding</w:t>
      </w:r>
      <w:proofErr w:type="gramEnd"/>
      <w:r>
        <w:t xml:space="preserve"> the Annual General Meeting at which they are to be considered. All such proposals shall be circulated to the Members as part of the agenda of such meeting.</w:t>
      </w:r>
    </w:p>
    <w:p w:rsidR="00676C19" w:rsidRDefault="009236BC" w:rsidP="00A33491">
      <w:pPr>
        <w:spacing w:before="240"/>
      </w:pPr>
      <w:r>
        <w:t>(b) Alteration or amendment or addition to Memorandum of Association or to these Rules shall not be made except at a General Meeting by a resolution carried by a majority of two-thirds of the votes of the Members present and voting at the meeting. Any alteration or an amendment or addition so made shall take effect immediately unless the meeting shall</w:t>
      </w:r>
      <w:r w:rsidR="00676C19">
        <w:t xml:space="preserve"> otherwise decide.</w:t>
      </w:r>
    </w:p>
    <w:p w:rsidR="003029FD" w:rsidRDefault="003029FD" w:rsidP="00A33491">
      <w:pPr>
        <w:spacing w:before="240"/>
      </w:pPr>
      <w:r>
        <w:t xml:space="preserve">58. Dissolution (a) The Association shall not be dissolved unless its </w:t>
      </w:r>
      <w:r w:rsidR="00A72D62">
        <w:t>dissolution</w:t>
      </w:r>
      <w:r>
        <w:t xml:space="preserve"> is decided upon by a resolution passed at a Special General Meeting of the Association specially convened for the purpose and notice whereof is given at</w:t>
      </w:r>
      <w:r w:rsidR="00A72D62">
        <w:t xml:space="preserve"> </w:t>
      </w:r>
      <w:r>
        <w:t>least 21 days prior to the date of such meeting and if at such meeting three-fourths of the Members present and entitled to vote cast their votes for such dissolution.</w:t>
      </w:r>
    </w:p>
    <w:p w:rsidR="00E84AAA" w:rsidRDefault="00F853B8" w:rsidP="00A33491">
      <w:pPr>
        <w:spacing w:before="240"/>
      </w:pPr>
      <w:r>
        <w:t>(b) The quorum of such Special General Meeting shall be three-fourths of the Members on the records of the Association on the date of issue of notice for such meeting.</w:t>
      </w:r>
      <w:r w:rsidR="000E20C4">
        <w:t xml:space="preserve"> </w:t>
      </w:r>
    </w:p>
    <w:p w:rsidR="006636DB" w:rsidRDefault="00D73127" w:rsidP="003D034E">
      <w:r>
        <w:lastRenderedPageBreak/>
        <w:t xml:space="preserve">(c) If upon winding up or dissolution of the Association there shall remain after satisfaction of all its debts and liabilities any property whatsoever, the same shall be transferred to a reputable sporting </w:t>
      </w:r>
      <w:proofErr w:type="spellStart"/>
      <w:r>
        <w:t>organisation</w:t>
      </w:r>
      <w:proofErr w:type="spellEnd"/>
      <w:r>
        <w:t xml:space="preserve">/s having </w:t>
      </w:r>
      <w:r w:rsidR="005F6DF2">
        <w:t>similar aims and objects as decided upon by the meeting.</w:t>
      </w:r>
    </w:p>
    <w:p w:rsidR="005F6DF2" w:rsidRDefault="005F6DF2" w:rsidP="003D034E"/>
    <w:p w:rsidR="004777D0" w:rsidRPr="005C0D2B" w:rsidRDefault="004777D0" w:rsidP="003D034E"/>
    <w:p w:rsidR="001F21AE" w:rsidRDefault="005417A5" w:rsidP="005719F6">
      <w:pPr>
        <w:spacing w:before="240"/>
      </w:pPr>
      <w:r>
        <w:t xml:space="preserve"> </w:t>
      </w:r>
    </w:p>
    <w:p w:rsidR="001F21AE" w:rsidRDefault="001F21AE" w:rsidP="005719F6">
      <w:pPr>
        <w:spacing w:before="240"/>
      </w:pPr>
    </w:p>
    <w:p w:rsidR="005719F6" w:rsidRDefault="005719F6" w:rsidP="005719F6">
      <w:pPr>
        <w:spacing w:before="240"/>
      </w:pPr>
      <w:r>
        <w:t xml:space="preserve"> </w:t>
      </w:r>
    </w:p>
    <w:p w:rsidR="005719F6" w:rsidRPr="005719F6" w:rsidRDefault="005719F6" w:rsidP="005719F6">
      <w:pPr>
        <w:spacing w:before="240"/>
      </w:pPr>
    </w:p>
    <w:p w:rsidR="00F330B9" w:rsidRDefault="00F330B9" w:rsidP="00523E54">
      <w:pPr>
        <w:spacing w:before="240"/>
      </w:pPr>
      <w:r>
        <w:tab/>
      </w:r>
    </w:p>
    <w:sectPr w:rsidR="00F330B9" w:rsidSect="000B7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5973"/>
    <w:multiLevelType w:val="hybridMultilevel"/>
    <w:tmpl w:val="10D0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76CF7"/>
    <w:multiLevelType w:val="hybridMultilevel"/>
    <w:tmpl w:val="B54CC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63FB8"/>
    <w:multiLevelType w:val="hybridMultilevel"/>
    <w:tmpl w:val="AF609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D5395"/>
    <w:multiLevelType w:val="hybridMultilevel"/>
    <w:tmpl w:val="724AD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D205B"/>
    <w:multiLevelType w:val="hybridMultilevel"/>
    <w:tmpl w:val="12604664"/>
    <w:lvl w:ilvl="0" w:tplc="C50AB4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359D4"/>
    <w:multiLevelType w:val="hybridMultilevel"/>
    <w:tmpl w:val="8F80CEEE"/>
    <w:lvl w:ilvl="0" w:tplc="39D27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67797"/>
    <w:multiLevelType w:val="hybridMultilevel"/>
    <w:tmpl w:val="358E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02969"/>
    <w:multiLevelType w:val="hybridMultilevel"/>
    <w:tmpl w:val="970C2180"/>
    <w:lvl w:ilvl="0" w:tplc="035C5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330B9"/>
    <w:rsid w:val="000124A0"/>
    <w:rsid w:val="00026528"/>
    <w:rsid w:val="00030AA6"/>
    <w:rsid w:val="00051629"/>
    <w:rsid w:val="00063B27"/>
    <w:rsid w:val="00075B68"/>
    <w:rsid w:val="00084D77"/>
    <w:rsid w:val="000B7336"/>
    <w:rsid w:val="000C4A0B"/>
    <w:rsid w:val="000E20C4"/>
    <w:rsid w:val="000E5D5A"/>
    <w:rsid w:val="0012018F"/>
    <w:rsid w:val="001447BE"/>
    <w:rsid w:val="001467DD"/>
    <w:rsid w:val="001543DB"/>
    <w:rsid w:val="00155B1E"/>
    <w:rsid w:val="0015637E"/>
    <w:rsid w:val="00166072"/>
    <w:rsid w:val="001818DC"/>
    <w:rsid w:val="001A4C50"/>
    <w:rsid w:val="001B155B"/>
    <w:rsid w:val="001B7E6D"/>
    <w:rsid w:val="001E264A"/>
    <w:rsid w:val="001F21AE"/>
    <w:rsid w:val="001F7F01"/>
    <w:rsid w:val="00201548"/>
    <w:rsid w:val="002360DD"/>
    <w:rsid w:val="002775F4"/>
    <w:rsid w:val="002A0D52"/>
    <w:rsid w:val="002B3D20"/>
    <w:rsid w:val="002C16EB"/>
    <w:rsid w:val="002C2B7F"/>
    <w:rsid w:val="002E2841"/>
    <w:rsid w:val="002E2FBF"/>
    <w:rsid w:val="002E4950"/>
    <w:rsid w:val="002F188F"/>
    <w:rsid w:val="003029FD"/>
    <w:rsid w:val="0030561C"/>
    <w:rsid w:val="003079EB"/>
    <w:rsid w:val="003120A8"/>
    <w:rsid w:val="00313091"/>
    <w:rsid w:val="003267BA"/>
    <w:rsid w:val="00375FB1"/>
    <w:rsid w:val="00384739"/>
    <w:rsid w:val="003A67B5"/>
    <w:rsid w:val="003A7C57"/>
    <w:rsid w:val="003B2334"/>
    <w:rsid w:val="003D034E"/>
    <w:rsid w:val="003E6C5F"/>
    <w:rsid w:val="003F263C"/>
    <w:rsid w:val="003F5BFB"/>
    <w:rsid w:val="003F6360"/>
    <w:rsid w:val="0040046F"/>
    <w:rsid w:val="004075D2"/>
    <w:rsid w:val="00415564"/>
    <w:rsid w:val="0043364D"/>
    <w:rsid w:val="0044299C"/>
    <w:rsid w:val="00453AC5"/>
    <w:rsid w:val="004777D0"/>
    <w:rsid w:val="00484D59"/>
    <w:rsid w:val="004A0D63"/>
    <w:rsid w:val="004A450C"/>
    <w:rsid w:val="004C4CBB"/>
    <w:rsid w:val="004C643A"/>
    <w:rsid w:val="004F2714"/>
    <w:rsid w:val="004F435F"/>
    <w:rsid w:val="005010F2"/>
    <w:rsid w:val="00523E54"/>
    <w:rsid w:val="00533BEF"/>
    <w:rsid w:val="00540561"/>
    <w:rsid w:val="005417A5"/>
    <w:rsid w:val="00551E11"/>
    <w:rsid w:val="00557B4B"/>
    <w:rsid w:val="005719F6"/>
    <w:rsid w:val="00575799"/>
    <w:rsid w:val="00577A98"/>
    <w:rsid w:val="00590ED8"/>
    <w:rsid w:val="00597F3C"/>
    <w:rsid w:val="005A03E4"/>
    <w:rsid w:val="005B71D2"/>
    <w:rsid w:val="005C0D2B"/>
    <w:rsid w:val="005F543D"/>
    <w:rsid w:val="005F6DF2"/>
    <w:rsid w:val="00605307"/>
    <w:rsid w:val="00613665"/>
    <w:rsid w:val="00623D34"/>
    <w:rsid w:val="006636DB"/>
    <w:rsid w:val="00676C19"/>
    <w:rsid w:val="006B30DD"/>
    <w:rsid w:val="006B4DDA"/>
    <w:rsid w:val="006B55EC"/>
    <w:rsid w:val="006C785E"/>
    <w:rsid w:val="006D413F"/>
    <w:rsid w:val="006E1926"/>
    <w:rsid w:val="006E4EF6"/>
    <w:rsid w:val="006F2147"/>
    <w:rsid w:val="006F293C"/>
    <w:rsid w:val="00701477"/>
    <w:rsid w:val="00703123"/>
    <w:rsid w:val="00720486"/>
    <w:rsid w:val="00750ACA"/>
    <w:rsid w:val="00782BC6"/>
    <w:rsid w:val="00794C17"/>
    <w:rsid w:val="007E18A6"/>
    <w:rsid w:val="007E3C58"/>
    <w:rsid w:val="007E43A4"/>
    <w:rsid w:val="00804AF8"/>
    <w:rsid w:val="008065F9"/>
    <w:rsid w:val="00812ADA"/>
    <w:rsid w:val="00820607"/>
    <w:rsid w:val="00837A3E"/>
    <w:rsid w:val="00840C53"/>
    <w:rsid w:val="00864A4A"/>
    <w:rsid w:val="00872687"/>
    <w:rsid w:val="0088050D"/>
    <w:rsid w:val="00891FA7"/>
    <w:rsid w:val="009059C0"/>
    <w:rsid w:val="009116D6"/>
    <w:rsid w:val="009236BC"/>
    <w:rsid w:val="00925377"/>
    <w:rsid w:val="00937A33"/>
    <w:rsid w:val="00974B26"/>
    <w:rsid w:val="009864B4"/>
    <w:rsid w:val="009D658E"/>
    <w:rsid w:val="00A217AB"/>
    <w:rsid w:val="00A31D13"/>
    <w:rsid w:val="00A33491"/>
    <w:rsid w:val="00A34AA6"/>
    <w:rsid w:val="00A50E5B"/>
    <w:rsid w:val="00A55CC3"/>
    <w:rsid w:val="00A72D62"/>
    <w:rsid w:val="00A732AC"/>
    <w:rsid w:val="00A836C7"/>
    <w:rsid w:val="00AB2018"/>
    <w:rsid w:val="00AB581D"/>
    <w:rsid w:val="00AB776F"/>
    <w:rsid w:val="00B13CCA"/>
    <w:rsid w:val="00B6070C"/>
    <w:rsid w:val="00B90BF7"/>
    <w:rsid w:val="00BB3775"/>
    <w:rsid w:val="00BB673F"/>
    <w:rsid w:val="00BC198C"/>
    <w:rsid w:val="00BD438D"/>
    <w:rsid w:val="00BE209F"/>
    <w:rsid w:val="00BE79C8"/>
    <w:rsid w:val="00C02DFB"/>
    <w:rsid w:val="00C105F4"/>
    <w:rsid w:val="00C17DAA"/>
    <w:rsid w:val="00C405B0"/>
    <w:rsid w:val="00C43FE2"/>
    <w:rsid w:val="00C4469E"/>
    <w:rsid w:val="00C54353"/>
    <w:rsid w:val="00C615DC"/>
    <w:rsid w:val="00C656F8"/>
    <w:rsid w:val="00C85167"/>
    <w:rsid w:val="00C87D88"/>
    <w:rsid w:val="00C87F29"/>
    <w:rsid w:val="00C90B15"/>
    <w:rsid w:val="00CA0A32"/>
    <w:rsid w:val="00CB05CC"/>
    <w:rsid w:val="00CE18B6"/>
    <w:rsid w:val="00CF7599"/>
    <w:rsid w:val="00D000EA"/>
    <w:rsid w:val="00D175CE"/>
    <w:rsid w:val="00D3174D"/>
    <w:rsid w:val="00D5141D"/>
    <w:rsid w:val="00D6541E"/>
    <w:rsid w:val="00D66C8B"/>
    <w:rsid w:val="00D73127"/>
    <w:rsid w:val="00D7451C"/>
    <w:rsid w:val="00D84352"/>
    <w:rsid w:val="00D86393"/>
    <w:rsid w:val="00D86F5B"/>
    <w:rsid w:val="00D914A9"/>
    <w:rsid w:val="00DC4C65"/>
    <w:rsid w:val="00E06D5D"/>
    <w:rsid w:val="00E14BF6"/>
    <w:rsid w:val="00E2529B"/>
    <w:rsid w:val="00E31414"/>
    <w:rsid w:val="00E42105"/>
    <w:rsid w:val="00E65CBA"/>
    <w:rsid w:val="00E767E8"/>
    <w:rsid w:val="00E84AAA"/>
    <w:rsid w:val="00E943B1"/>
    <w:rsid w:val="00E95829"/>
    <w:rsid w:val="00E97641"/>
    <w:rsid w:val="00EA722A"/>
    <w:rsid w:val="00EA7F98"/>
    <w:rsid w:val="00EB0106"/>
    <w:rsid w:val="00EC24A0"/>
    <w:rsid w:val="00F019DF"/>
    <w:rsid w:val="00F10814"/>
    <w:rsid w:val="00F1293C"/>
    <w:rsid w:val="00F14C1F"/>
    <w:rsid w:val="00F17503"/>
    <w:rsid w:val="00F2320E"/>
    <w:rsid w:val="00F330B9"/>
    <w:rsid w:val="00F556B1"/>
    <w:rsid w:val="00F768E1"/>
    <w:rsid w:val="00F853B8"/>
    <w:rsid w:val="00F919DF"/>
    <w:rsid w:val="00FB279B"/>
    <w:rsid w:val="00FB47A8"/>
    <w:rsid w:val="00FF0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B9"/>
    <w:pPr>
      <w:ind w:left="720"/>
      <w:contextualSpacing/>
    </w:pPr>
  </w:style>
  <w:style w:type="paragraph" w:styleId="Title">
    <w:name w:val="Title"/>
    <w:basedOn w:val="Normal"/>
    <w:next w:val="Normal"/>
    <w:link w:val="TitleChar"/>
    <w:uiPriority w:val="10"/>
    <w:qFormat/>
    <w:rsid w:val="005010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0F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010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14</Pages>
  <Words>4905</Words>
  <Characters>27960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owner</cp:lastModifiedBy>
  <cp:revision>171</cp:revision>
  <dcterms:created xsi:type="dcterms:W3CDTF">2015-09-02T04:25:00Z</dcterms:created>
  <dcterms:modified xsi:type="dcterms:W3CDTF">2015-12-09T09:03:00Z</dcterms:modified>
</cp:coreProperties>
</file>